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 w:line="239" w:lineRule="auto"/>
        <w:ind w:firstLine="1325" w:firstLineChars="300"/>
        <w:jc w:val="both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新场镇农村宅基地建房审批台账到户明细表（2025年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eastAsia="zh-CN"/>
        </w:rPr>
        <w:t>第一季度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）</w:t>
      </w:r>
    </w:p>
    <w:p>
      <w:pPr>
        <w:wordWrap w:val="0"/>
        <w:spacing w:before="0" w:after="0" w:line="246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pPr w:leftFromText="180" w:rightFromText="180" w:vertAnchor="text" w:horzAnchor="page" w:tblpX="2645" w:tblpY="305"/>
        <w:tblOverlap w:val="never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1680"/>
        <w:gridCol w:w="980"/>
        <w:gridCol w:w="980"/>
        <w:gridCol w:w="760"/>
        <w:gridCol w:w="800"/>
        <w:gridCol w:w="700"/>
        <w:gridCol w:w="700"/>
        <w:gridCol w:w="760"/>
        <w:gridCol w:w="780"/>
        <w:gridCol w:w="106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88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8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所在村组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0" w:after="0" w:line="22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户主姓名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0" w:after="0" w:line="225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家庭人口数</w:t>
            </w:r>
          </w:p>
        </w:tc>
        <w:tc>
          <w:tcPr>
            <w:tcW w:w="2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建房类型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用地类型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0" w:after="0" w:line="192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备注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原址翻建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改扩建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56" w:after="0" w:line="240" w:lineRule="auto"/>
              <w:jc w:val="center"/>
              <w:rPr>
                <w:sz w:val="16"/>
              </w:rPr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异址新建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农用地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6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建设用地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63" w:after="0" w:line="239" w:lineRule="auto"/>
              <w:jc w:val="center"/>
              <w:rPr>
                <w:sz w:val="17"/>
              </w:rPr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未利用地</w:t>
            </w: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87" w:after="0" w:line="239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70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新场镇火马村</w:t>
            </w:r>
            <w:r>
              <w:rPr>
                <w:rFonts w:hint="eastAsia"/>
                <w:sz w:val="17"/>
                <w:lang w:val="en-US" w:eastAsia="zh-CN"/>
              </w:rPr>
              <w:t>3</w:t>
            </w:r>
            <w:r>
              <w:rPr>
                <w:rFonts w:hint="eastAsia"/>
                <w:sz w:val="17"/>
                <w:lang w:eastAsia="zh-CN"/>
              </w:rPr>
              <w:t>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90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>麻建平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83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90" w:after="0" w:line="239" w:lineRule="auto"/>
              <w:jc w:val="center"/>
              <w:rPr>
                <w:rFonts w:hint="default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261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0" w:after="0" w:line="196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7" w:after="0" w:line="239" w:lineRule="auto"/>
              <w:jc w:val="center"/>
              <w:rPr>
                <w:rFonts w:hint="default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新场镇茨岩社区</w:t>
            </w:r>
            <w:r>
              <w:rPr>
                <w:rFonts w:hint="eastAsia"/>
                <w:sz w:val="17"/>
                <w:lang w:val="en-US" w:eastAsia="zh-CN"/>
              </w:rPr>
              <w:t>6组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7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张三妹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39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07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170" w:firstLineChars="10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78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wordWrap w:val="0"/>
              <w:spacing w:before="0" w:after="0" w:line="239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0" w:after="0" w:line="215" w:lineRule="auto"/>
              <w:jc w:val="center"/>
              <w:rPr>
                <w:sz w:val="17"/>
              </w:rPr>
            </w:pPr>
            <w:r>
              <w:rPr>
                <w:rFonts w:hint="eastAsia" w:ascii="Calibri" w:hAnsi="Calibri" w:eastAsia="Calibri"/>
                <w:color w:val="000000"/>
                <w:sz w:val="17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66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>新场镇茨岩社区</w:t>
            </w:r>
            <w:r>
              <w:rPr>
                <w:rFonts w:hint="eastAsia"/>
                <w:sz w:val="17"/>
                <w:lang w:val="en-US" w:eastAsia="zh-CN"/>
              </w:rPr>
              <w:t>1组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田宏伟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ordWrap w:val="0"/>
              <w:spacing w:before="0" w:after="0" w:line="288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17"/>
              </w:rPr>
            </w:pPr>
          </w:p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365" w:firstLineChars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bidi w:val="0"/>
              <w:jc w:val="both"/>
              <w:rPr>
                <w:rFonts w:hint="eastAsia"/>
                <w:sz w:val="17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17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17"/>
                <w:lang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17"/>
                <w:lang w:eastAsia="zh-CN"/>
              </w:rPr>
            </w:pPr>
          </w:p>
          <w:p>
            <w:pPr>
              <w:bidi w:val="0"/>
              <w:jc w:val="both"/>
            </w:pPr>
            <w:r>
              <w:rPr>
                <w:rFonts w:hint="eastAsia"/>
                <w:sz w:val="17"/>
                <w:lang w:eastAsia="zh-CN"/>
              </w:rPr>
              <w:t>新场镇茨岩社区</w:t>
            </w:r>
            <w:r>
              <w:rPr>
                <w:rFonts w:hint="eastAsia"/>
                <w:sz w:val="17"/>
                <w:lang w:val="en-US" w:eastAsia="zh-CN"/>
              </w:rPr>
              <w:t>2组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田仁牛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耕地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未办理农转用手续、需过会办理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>新场镇茨岩社区</w:t>
            </w:r>
            <w:r>
              <w:rPr>
                <w:rFonts w:hint="eastAsia"/>
                <w:sz w:val="17"/>
                <w:lang w:val="en-US" w:eastAsia="zh-CN"/>
              </w:rPr>
              <w:t>3组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杨秀军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>新场镇茨岩社区</w:t>
            </w:r>
            <w:r>
              <w:rPr>
                <w:rFonts w:hint="eastAsia"/>
                <w:sz w:val="17"/>
                <w:lang w:val="en-US" w:eastAsia="zh-CN"/>
              </w:rPr>
              <w:t>3组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杨秀水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新场镇长田村</w:t>
            </w:r>
            <w:r>
              <w:rPr>
                <w:rFonts w:hint="eastAsia"/>
                <w:sz w:val="17"/>
                <w:lang w:val="en-US" w:eastAsia="zh-CN"/>
              </w:rPr>
              <w:t>3</w:t>
            </w:r>
            <w:r>
              <w:rPr>
                <w:rFonts w:hint="eastAsia"/>
                <w:sz w:val="17"/>
                <w:lang w:eastAsia="zh-CN"/>
              </w:rPr>
              <w:t>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杨叔明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rFonts w:hint="default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新场镇岩寨村</w:t>
            </w:r>
            <w:r>
              <w:rPr>
                <w:rFonts w:hint="eastAsia"/>
                <w:sz w:val="17"/>
                <w:lang w:val="en-US" w:eastAsia="zh-CN"/>
              </w:rPr>
              <w:t>2组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刘冬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耕地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eastAsia="zh-CN"/>
              </w:rPr>
              <w:t>已办理农转用手续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rFonts w:hint="default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新场镇先锋村</w:t>
            </w:r>
            <w:r>
              <w:rPr>
                <w:rFonts w:hint="eastAsia"/>
                <w:sz w:val="17"/>
                <w:lang w:val="en-US" w:eastAsia="zh-CN"/>
              </w:rPr>
              <w:t>1组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杨成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4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>新场镇先锋村</w:t>
            </w:r>
            <w:r>
              <w:rPr>
                <w:rFonts w:hint="eastAsia"/>
                <w:sz w:val="17"/>
                <w:lang w:val="en-US" w:eastAsia="zh-CN"/>
              </w:rPr>
              <w:t>2组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喻文祥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4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</w:pPr>
          </w:p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66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eastAsia="zh-CN"/>
              </w:rPr>
              <w:t>新场镇先锋村</w:t>
            </w:r>
            <w:r>
              <w:rPr>
                <w:rFonts w:hint="eastAsia"/>
                <w:sz w:val="17"/>
                <w:lang w:val="en-US" w:eastAsia="zh-CN"/>
              </w:rPr>
              <w:t>3组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</w:p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杨华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38" w:after="0" w:line="239" w:lineRule="auto"/>
              <w:jc w:val="center"/>
              <w:rPr>
                <w:rFonts w:hint="eastAsia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4" w:after="0" w:line="239" w:lineRule="auto"/>
              <w:jc w:val="center"/>
              <w:rPr>
                <w:rFonts w:hint="eastAsia"/>
                <w:sz w:val="17"/>
                <w:lang w:val="en-US" w:eastAsia="zh-CN"/>
              </w:rPr>
            </w:pPr>
          </w:p>
          <w:p>
            <w:pPr>
              <w:spacing w:before="14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/>
                <w:sz w:val="17"/>
                <w:lang w:val="en-US" w:eastAsia="zh-CN"/>
              </w:rPr>
              <w:t>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default" w:eastAsiaTheme="minorEastAsia"/>
                <w:sz w:val="17"/>
                <w:lang w:val="en-US"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新场镇岩寨村</w:t>
            </w:r>
            <w:r>
              <w:rPr>
                <w:rFonts w:hint="eastAsia"/>
                <w:sz w:val="17"/>
                <w:lang w:val="en-US" w:eastAsia="zh-CN"/>
              </w:rPr>
              <w:t>2组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 w:eastAsiaTheme="minorEastAsia"/>
                <w:sz w:val="17"/>
                <w:lang w:eastAsia="zh-CN"/>
              </w:rPr>
              <w:t>刘东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sz w:val="17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新场镇岩寨村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刘少成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sz w:val="17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新场镇火马村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 w:eastAsiaTheme="minor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付庆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sz w:val="17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新场镇先锋村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熊勇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sz w:val="17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0" w:line="215" w:lineRule="auto"/>
              <w:jc w:val="center"/>
              <w:rPr>
                <w:rFonts w:hint="default" w:ascii="Calibri" w:hAnsi="Calibri" w:eastAsia="宋体"/>
                <w:color w:val="000000"/>
                <w:sz w:val="17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17"/>
                <w:lang w:val="en-US" w:eastAsia="zh-CN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新场场镇枫木林村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6" w:after="0" w:line="239" w:lineRule="auto"/>
              <w:jc w:val="center"/>
              <w:rPr>
                <w:rFonts w:hint="eastAsia"/>
                <w:sz w:val="17"/>
                <w:lang w:eastAsia="zh-CN"/>
              </w:rPr>
            </w:pPr>
            <w:r>
              <w:rPr>
                <w:rFonts w:hint="eastAsia"/>
                <w:sz w:val="17"/>
                <w:lang w:eastAsia="zh-CN"/>
              </w:rPr>
              <w:t>周文三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8" w:after="0" w:line="239" w:lineRule="auto"/>
              <w:jc w:val="center"/>
              <w:rPr>
                <w:sz w:val="17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" w:after="0" w:line="239" w:lineRule="auto"/>
              <w:jc w:val="center"/>
              <w:rPr>
                <w:sz w:val="17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spacing w:before="0" w:after="0" w:line="384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</w:tr>
    </w:tbl>
    <w:p>
      <w:pPr>
        <w:spacing w:line="1" w:lineRule="exact"/>
      </w:pPr>
    </w:p>
    <w:sectPr>
      <w:type w:val="continuous"/>
      <w:pgSz w:w="16840" w:h="7680" w:orient="landscape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zZWU5MWQyYWM3N2QyY2M1MThkYzg4ZDIzNzAwZWEifQ=="/>
    <w:docVar w:name="KSO_WPS_MARK_KEY" w:val="a1107ccb-3717-459e-8475-c1e46fc56a3f"/>
  </w:docVars>
  <w:rsids>
    <w:rsidRoot w:val="00BD0BC8"/>
    <w:rsid w:val="000D6051"/>
    <w:rsid w:val="009F0BE0"/>
    <w:rsid w:val="00BA6D97"/>
    <w:rsid w:val="00BD0BC8"/>
    <w:rsid w:val="39FB1AEF"/>
    <w:rsid w:val="5EAA5DC9"/>
    <w:rsid w:val="6A4077BF"/>
    <w:rsid w:val="6B507AA5"/>
    <w:rsid w:val="6FA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318</Words>
  <Characters>328</Characters>
  <TotalTime>51</TotalTime>
  <ScaleCrop>false</ScaleCrop>
  <LinksUpToDate>false</LinksUpToDate>
  <CharactersWithSpaces>328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2025-03-20T01:56:00Z</dcterms:created>
  <dc:creator>INTSIG</dc:creator>
  <dc:description>Intsig Word Converter</dc:description>
  <cp:lastModifiedBy>深海的小虾米</cp:lastModifiedBy>
  <cp:lastPrinted>2025-03-21T06:22:00Z</cp:lastPrinted>
  <dcterms:modified xsi:type="dcterms:W3CDTF">2025-04-10T02:28:40Z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eyJoZGlkIjoiZjk1MmY5ZDZiYWZhODI2N2JiZTkzZmZmZTRkY2E0ZWEifQ==</vt:lpwstr>
  </property>
  <property fmtid="{D5CDD505-2E9C-101B-9397-08002B2CF9AE}" pid="3" name="KSOProductBuildVer">
    <vt:lpwstr>2052-11.1.0.14309</vt:lpwstr>
  </property>
  <property fmtid="{D5CDD505-2E9C-101B-9397-08002B2CF9AE}" pid="4" name="ICV">
    <vt:lpwstr>BBC506C0DDDE4AD9948B389CDEC9E581_12</vt:lpwstr>
  </property>
</Properties>
</file>