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jc w:val="center"/>
        <w:textAlignment w:val="auto"/>
        <w:outlineLvl w:val="9"/>
        <w:rPr>
          <w:rFonts w:hint="eastAsia" w:ascii="仿宋_GB2312" w:hAnsi="仿宋_GB2312" w:eastAsia="仿宋_GB2312" w:cs="仿宋_GB2312"/>
          <w:b w:val="0"/>
          <w:bCs/>
          <w:sz w:val="32"/>
          <w:szCs w:val="32"/>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关于开展202</w:t>
      </w:r>
      <w:r>
        <w:rPr>
          <w:rFonts w:hint="eastAsia" w:ascii="方正小标宋简体" w:hAnsi="方正小标宋简体" w:eastAsia="方正小标宋简体" w:cs="方正小标宋简体"/>
          <w:b/>
          <w:sz w:val="44"/>
          <w:szCs w:val="44"/>
          <w:lang w:val="en-US" w:eastAsia="zh-CN"/>
        </w:rPr>
        <w:t>3</w:t>
      </w:r>
      <w:r>
        <w:rPr>
          <w:rFonts w:hint="eastAsia" w:ascii="方正小标宋简体" w:hAnsi="方正小标宋简体" w:eastAsia="方正小标宋简体" w:cs="方正小标宋简体"/>
          <w:b/>
          <w:sz w:val="44"/>
          <w:szCs w:val="44"/>
        </w:rPr>
        <w:t>年度</w:t>
      </w:r>
      <w:r>
        <w:rPr>
          <w:rFonts w:hint="eastAsia" w:ascii="方正小标宋简体" w:hAnsi="方正小标宋简体" w:eastAsia="方正小标宋简体" w:cs="方正小标宋简体"/>
          <w:b/>
          <w:sz w:val="44"/>
          <w:szCs w:val="44"/>
          <w:lang w:val="en-US" w:eastAsia="zh-CN"/>
        </w:rPr>
        <w:t>廖家桥镇菖蒲塘州级返乡创业园</w:t>
      </w:r>
      <w:r>
        <w:rPr>
          <w:rFonts w:hint="eastAsia" w:ascii="方正小标宋简体" w:hAnsi="方正小标宋简体" w:eastAsia="方正小标宋简体" w:cs="方正小标宋简体"/>
          <w:b/>
          <w:sz w:val="44"/>
          <w:szCs w:val="44"/>
        </w:rPr>
        <w:t>创新创业带动就业示范典型申报评选活动的通知</w:t>
      </w:r>
    </w:p>
    <w:p>
      <w:pPr>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lang w:val="en-US" w:eastAsia="zh-CN"/>
        </w:rPr>
        <w:t>廖家桥镇各社区、村：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凤凰县人力资源和社会保障局、凤凰县财政局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9"/>
          <w:rFonts w:hint="eastAsia" w:ascii="仿宋_GB2312" w:hAnsi="仿宋_GB2312" w:eastAsia="仿宋_GB2312" w:cs="仿宋_GB2312"/>
          <w:bCs/>
          <w:color w:val="auto"/>
          <w:kern w:val="2"/>
          <w:sz w:val="32"/>
          <w:szCs w:val="32"/>
          <w:lang w:eastAsia="zh-CN" w:bidi="ar"/>
        </w:rPr>
      </w:pPr>
      <w:r>
        <w:rPr>
          <w:rFonts w:hint="eastAsia" w:ascii="仿宋_GB2312" w:hAnsi="仿宋_GB2312" w:eastAsia="仿宋_GB2312" w:cs="仿宋_GB2312"/>
          <w:color w:val="auto"/>
          <w:sz w:val="32"/>
          <w:szCs w:val="32"/>
          <w:highlight w:val="none"/>
          <w:lang w:val="en-US" w:eastAsia="zh-CN"/>
        </w:rPr>
        <w:t>文件》（凤人社联发[2023]1号）</w:t>
      </w:r>
      <w:r>
        <w:rPr>
          <w:rFonts w:hint="eastAsia" w:ascii="仿宋_GB2312" w:hAnsi="仿宋_GB2312" w:eastAsia="仿宋_GB2312" w:cs="仿宋_GB2312"/>
          <w:color w:val="auto"/>
          <w:sz w:val="32"/>
          <w:szCs w:val="32"/>
          <w:highlight w:val="none"/>
        </w:rPr>
        <w:t>精神，</w:t>
      </w:r>
      <w:r>
        <w:rPr>
          <w:rFonts w:hint="eastAsia" w:ascii="仿宋_GB2312" w:hAnsi="仿宋_GB2312" w:eastAsia="仿宋_GB2312" w:cs="仿宋_GB2312"/>
          <w:color w:val="auto"/>
          <w:sz w:val="32"/>
          <w:szCs w:val="32"/>
          <w:highlight w:val="none"/>
          <w:lang w:eastAsia="zh-CN"/>
        </w:rPr>
        <w:t>我</w:t>
      </w:r>
      <w:r>
        <w:rPr>
          <w:rFonts w:hint="eastAsia" w:ascii="仿宋_GB2312" w:hAnsi="仿宋_GB2312" w:eastAsia="仿宋_GB2312" w:cs="仿宋_GB2312"/>
          <w:color w:val="auto"/>
          <w:sz w:val="32"/>
          <w:szCs w:val="32"/>
          <w:lang w:val="en-US" w:eastAsia="zh-CN"/>
        </w:rPr>
        <w:t>镇将于近期开展2023年度廖家桥镇菖蒲塘州级返乡创业园创新创业带动就业示范典</w:t>
      </w:r>
      <w:r>
        <w:rPr>
          <w:rStyle w:val="9"/>
          <w:rFonts w:hint="eastAsia" w:ascii="仿宋_GB2312" w:hAnsi="仿宋_GB2312" w:eastAsia="仿宋_GB2312" w:cs="仿宋_GB2312"/>
          <w:bCs/>
          <w:color w:val="auto"/>
          <w:kern w:val="2"/>
          <w:sz w:val="32"/>
          <w:szCs w:val="32"/>
          <w:lang w:eastAsia="zh-CN" w:bidi="ar"/>
        </w:rPr>
        <w:t>型申报评选工作，现就有关事项通知如下：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黑体" w:hAnsi="黑体" w:eastAsia="黑体" w:cs="黑体"/>
          <w:color w:val="auto"/>
          <w:kern w:val="2"/>
          <w:sz w:val="32"/>
          <w:szCs w:val="32"/>
          <w:lang w:eastAsia="zh-CN" w:bidi="ar"/>
        </w:rPr>
      </w:pPr>
      <w:r>
        <w:rPr>
          <w:rStyle w:val="9"/>
          <w:rFonts w:hint="eastAsia" w:ascii="黑体" w:hAnsi="黑体" w:eastAsia="黑体" w:cs="黑体"/>
          <w:color w:val="auto"/>
          <w:kern w:val="2"/>
          <w:sz w:val="32"/>
          <w:szCs w:val="32"/>
          <w:lang w:eastAsia="zh-CN" w:bidi="ar"/>
        </w:rPr>
        <w:t>一、申报评选项目及名额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lang w:val="en-US" w:eastAsia="zh-CN"/>
        </w:rPr>
        <w:sectPr>
          <w:pgSz w:w="11906" w:h="16838"/>
          <w:pgMar w:top="2835" w:right="1803" w:bottom="1440" w:left="1803" w:header="851" w:footer="992" w:gutter="0"/>
          <w:pgNumType w:fmt="decimal" w:start="2"/>
          <w:cols w:space="720" w:num="1"/>
          <w:docGrid w:type="lines" w:linePitch="312" w:charSpace="0"/>
        </w:sectPr>
      </w:pPr>
      <w:r>
        <w:rPr>
          <w:rFonts w:hint="eastAsia" w:ascii="仿宋_GB2312" w:hAnsi="仿宋_GB2312" w:eastAsia="仿宋_GB2312" w:cs="仿宋_GB2312"/>
          <w:color w:val="auto"/>
          <w:kern w:val="0"/>
          <w:sz w:val="32"/>
          <w:szCs w:val="32"/>
          <w:lang w:val="en-US" w:eastAsia="zh-CN" w:bidi="ar"/>
        </w:rPr>
        <w:t>评选创新创业带动就业个体工商户(含家庭农场)、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9"/>
          <w:rFonts w:hint="eastAsia" w:ascii="仿宋_GB2312" w:hAnsi="仿宋_GB2312" w:eastAsia="仿宋_GB2312" w:cs="仿宋_GB2312"/>
          <w:bCs/>
          <w:color w:val="auto"/>
          <w:kern w:val="2"/>
          <w:sz w:val="32"/>
          <w:szCs w:val="32"/>
          <w:lang w:eastAsia="zh-CN" w:bidi="ar"/>
        </w:rPr>
      </w:pPr>
      <w:r>
        <w:rPr>
          <w:rFonts w:hint="eastAsia" w:ascii="仿宋_GB2312" w:hAnsi="仿宋_GB2312" w:eastAsia="仿宋_GB2312" w:cs="仿宋_GB2312"/>
          <w:color w:val="auto"/>
          <w:kern w:val="0"/>
          <w:sz w:val="32"/>
          <w:szCs w:val="32"/>
          <w:lang w:val="en-US" w:eastAsia="zh-CN" w:bidi="ar"/>
        </w:rPr>
        <w:t>创业带动就业示范民营企业、创新创业带动就业农村专业合作社，下简称“示范典型”项目。为使此次评选示范典型更具有带动、示范作用，各类评选示</w:t>
      </w:r>
      <w:r>
        <w:rPr>
          <w:rStyle w:val="9"/>
          <w:rFonts w:hint="eastAsia" w:ascii="仿宋_GB2312" w:hAnsi="仿宋_GB2312" w:eastAsia="仿宋_GB2312" w:cs="仿宋_GB2312"/>
          <w:bCs/>
          <w:color w:val="auto"/>
          <w:kern w:val="2"/>
          <w:sz w:val="32"/>
          <w:szCs w:val="32"/>
          <w:lang w:eastAsia="zh-CN" w:bidi="ar"/>
        </w:rPr>
        <w:t>范典型的名额视各类报名参赛的创业主体数而定，评选工作完成报名阶段将会进行公布。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黑体" w:hAnsi="黑体" w:eastAsia="黑体" w:cs="黑体"/>
          <w:color w:val="auto"/>
          <w:kern w:val="2"/>
          <w:sz w:val="32"/>
          <w:szCs w:val="32"/>
          <w:lang w:eastAsia="zh-CN" w:bidi="ar"/>
        </w:rPr>
      </w:pPr>
      <w:r>
        <w:rPr>
          <w:rStyle w:val="9"/>
          <w:rFonts w:hint="eastAsia" w:ascii="黑体" w:hAnsi="黑体" w:eastAsia="黑体" w:cs="黑体"/>
          <w:color w:val="auto"/>
          <w:kern w:val="2"/>
          <w:sz w:val="32"/>
          <w:szCs w:val="32"/>
          <w:lang w:eastAsia="zh-CN" w:bidi="ar"/>
        </w:rPr>
        <w:t>二、申报条件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仿宋_GB2312" w:hAnsi="仿宋_GB2312" w:eastAsia="仿宋_GB2312" w:cs="仿宋_GB2312"/>
          <w:bCs/>
          <w:color w:val="auto"/>
          <w:kern w:val="2"/>
          <w:sz w:val="32"/>
          <w:szCs w:val="32"/>
          <w:highlight w:val="none"/>
          <w:lang w:val="en-US" w:eastAsia="zh-CN" w:bidi="ar"/>
        </w:rPr>
      </w:pPr>
      <w:r>
        <w:rPr>
          <w:rStyle w:val="9"/>
          <w:rFonts w:hint="eastAsia" w:ascii="仿宋_GB2312" w:hAnsi="仿宋_GB2312" w:eastAsia="仿宋_GB2312" w:cs="仿宋_GB2312"/>
          <w:bCs/>
          <w:color w:val="auto"/>
          <w:kern w:val="2"/>
          <w:sz w:val="32"/>
          <w:szCs w:val="32"/>
          <w:lang w:val="en-US" w:eastAsia="zh-CN" w:bidi="ar"/>
        </w:rPr>
        <w:t>“示范典型”</w:t>
      </w:r>
      <w:r>
        <w:rPr>
          <w:rStyle w:val="9"/>
          <w:rFonts w:hint="eastAsia" w:ascii="仿宋_GB2312" w:hAnsi="仿宋_GB2312" w:eastAsia="仿宋_GB2312" w:cs="仿宋_GB2312"/>
          <w:bCs/>
          <w:color w:val="auto"/>
          <w:kern w:val="2"/>
          <w:sz w:val="32"/>
          <w:szCs w:val="32"/>
          <w:lang w:eastAsia="zh-CN" w:bidi="ar"/>
        </w:rPr>
        <w:t>项目</w:t>
      </w:r>
      <w:r>
        <w:rPr>
          <w:rStyle w:val="9"/>
          <w:rFonts w:hint="eastAsia" w:ascii="仿宋_GB2312" w:hAnsi="仿宋_GB2312" w:eastAsia="仿宋_GB2312" w:cs="仿宋_GB2312"/>
          <w:bCs/>
          <w:color w:val="auto"/>
          <w:kern w:val="2"/>
          <w:sz w:val="32"/>
          <w:szCs w:val="32"/>
          <w:lang w:val="en-US" w:eastAsia="zh-CN" w:bidi="ar"/>
        </w:rPr>
        <w:t>申报要求</w:t>
      </w:r>
      <w:r>
        <w:rPr>
          <w:rStyle w:val="9"/>
          <w:rFonts w:hint="eastAsia" w:ascii="仿宋_GB2312" w:hAnsi="仿宋_GB2312" w:eastAsia="仿宋_GB2312" w:cs="仿宋_GB2312"/>
          <w:bCs/>
          <w:color w:val="auto"/>
          <w:kern w:val="2"/>
          <w:sz w:val="32"/>
          <w:szCs w:val="32"/>
          <w:lang w:eastAsia="zh-CN" w:bidi="ar"/>
        </w:rPr>
        <w:t>创业时间在</w:t>
      </w:r>
      <w:r>
        <w:rPr>
          <w:rStyle w:val="9"/>
          <w:rFonts w:hint="eastAsia" w:ascii="仿宋_GB2312" w:hAnsi="仿宋_GB2312" w:eastAsia="仿宋_GB2312" w:cs="仿宋_GB2312"/>
          <w:bCs/>
          <w:color w:val="auto"/>
          <w:kern w:val="2"/>
          <w:sz w:val="32"/>
          <w:szCs w:val="32"/>
          <w:lang w:val="en-US" w:eastAsia="zh-CN" w:bidi="ar"/>
        </w:rPr>
        <w:t>6个月以上、</w:t>
      </w:r>
      <w:r>
        <w:rPr>
          <w:rStyle w:val="9"/>
          <w:rFonts w:hint="eastAsia" w:ascii="仿宋_GB2312" w:hAnsi="仿宋_GB2312" w:eastAsia="仿宋_GB2312" w:cs="仿宋_GB2312"/>
          <w:bCs/>
          <w:color w:val="auto"/>
          <w:kern w:val="2"/>
          <w:sz w:val="32"/>
          <w:szCs w:val="32"/>
          <w:lang w:eastAsia="zh-CN" w:bidi="ar"/>
        </w:rPr>
        <w:t>5年以内，</w:t>
      </w:r>
      <w:r>
        <w:rPr>
          <w:rStyle w:val="9"/>
          <w:rFonts w:hint="eastAsia" w:ascii="仿宋_GB2312" w:hAnsi="仿宋_GB2312" w:eastAsia="仿宋_GB2312" w:cs="仿宋_GB2312"/>
          <w:bCs/>
          <w:color w:val="auto"/>
          <w:kern w:val="2"/>
          <w:sz w:val="32"/>
          <w:szCs w:val="32"/>
          <w:highlight w:val="none"/>
          <w:lang w:val="en-US" w:eastAsia="zh-CN" w:bidi="ar"/>
        </w:rPr>
        <w:t>即从2018年7月20日至2023年1月20日时间段注册登记的均可申报，个体工商户、民营企业和农村专业合作社年稳定吸纳城乡就业分别为 5人以上、20人以上和30人以上（稳定吸纳就业是指连续就业6个月以上，或者年度累计用工超过100个）。同等条件下，对返乡人员、高校毕业生、退伍军人、科技人员、服务期满的“大学生村官”、“三支一扶”人员。对吸纳就业困难人员比例较高的就业帮扶车间可优先评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仿宋_GB2312" w:hAnsi="仿宋_GB2312" w:eastAsia="仿宋_GB2312" w:cs="仿宋_GB2312"/>
          <w:bCs/>
          <w:color w:val="auto"/>
          <w:kern w:val="2"/>
          <w:sz w:val="32"/>
          <w:szCs w:val="32"/>
          <w:lang w:val="en-US" w:eastAsia="zh-CN" w:bidi="ar"/>
        </w:rPr>
      </w:pPr>
      <w:r>
        <w:rPr>
          <w:rStyle w:val="9"/>
          <w:rFonts w:hint="eastAsia" w:ascii="仿宋_GB2312" w:hAnsi="仿宋_GB2312" w:eastAsia="仿宋_GB2312" w:cs="仿宋_GB2312"/>
          <w:bCs/>
          <w:color w:val="auto"/>
          <w:kern w:val="2"/>
          <w:sz w:val="32"/>
          <w:szCs w:val="32"/>
          <w:lang w:val="en-US" w:eastAsia="zh-CN" w:bidi="ar"/>
        </w:rPr>
        <w:t>上述示范典型评选的具体考评指标及要求见附件。已获得2015-2023年度省级“双百资助工程”、2015-2023年度州、县级“310工程”、“35工程”的奖励对象不得再次申报参与2023年度创新创业带动就业示范典型评选。创业主体的法人因失信被各级法院列为失信联合惩戒对象不得申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黑体" w:hAnsi="黑体" w:eastAsia="黑体" w:cs="黑体"/>
          <w:color w:val="auto"/>
          <w:kern w:val="2"/>
          <w:sz w:val="32"/>
          <w:szCs w:val="32"/>
          <w:lang w:eastAsia="zh-CN" w:bidi="ar"/>
        </w:rPr>
      </w:pPr>
      <w:r>
        <w:rPr>
          <w:rStyle w:val="9"/>
          <w:rFonts w:hint="eastAsia" w:ascii="黑体" w:hAnsi="黑体" w:eastAsia="黑体" w:cs="黑体"/>
          <w:color w:val="auto"/>
          <w:kern w:val="2"/>
          <w:sz w:val="32"/>
          <w:szCs w:val="32"/>
          <w:lang w:eastAsia="zh-CN" w:bidi="ar"/>
        </w:rPr>
        <w:t>三、申报评选时间安排</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楷体_GB2312" w:hAnsi="楷体_GB2312" w:eastAsia="楷体_GB2312" w:cs="楷体_GB2312"/>
          <w:bCs/>
          <w:color w:val="auto"/>
          <w:spacing w:val="-20"/>
          <w:sz w:val="32"/>
          <w:szCs w:val="32"/>
          <w:lang w:val="en-US" w:eastAsia="zh-CN" w:bidi="ar"/>
        </w:rPr>
      </w:pPr>
      <w:r>
        <w:rPr>
          <w:rFonts w:hint="eastAsia" w:ascii="楷体_GB2312" w:hAnsi="楷体_GB2312" w:eastAsia="楷体_GB2312" w:cs="楷体_GB2312"/>
          <w:bCs/>
          <w:color w:val="auto"/>
          <w:spacing w:val="-20"/>
          <w:sz w:val="32"/>
          <w:szCs w:val="32"/>
          <w:lang w:eastAsia="zh-CN" w:bidi="ar"/>
        </w:rPr>
        <w:t>（一）宣传发动、项目申报（202</w:t>
      </w:r>
      <w:r>
        <w:rPr>
          <w:rFonts w:hint="eastAsia" w:ascii="楷体_GB2312" w:hAnsi="楷体_GB2312" w:eastAsia="楷体_GB2312" w:cs="楷体_GB2312"/>
          <w:bCs/>
          <w:color w:val="auto"/>
          <w:spacing w:val="-20"/>
          <w:sz w:val="32"/>
          <w:szCs w:val="32"/>
          <w:lang w:val="en-US" w:eastAsia="zh-CN" w:bidi="ar"/>
        </w:rPr>
        <w:t>3</w:t>
      </w:r>
      <w:r>
        <w:rPr>
          <w:rFonts w:hint="eastAsia" w:ascii="楷体_GB2312" w:hAnsi="楷体_GB2312" w:eastAsia="楷体_GB2312" w:cs="楷体_GB2312"/>
          <w:bCs/>
          <w:color w:val="auto"/>
          <w:spacing w:val="-20"/>
          <w:sz w:val="32"/>
          <w:szCs w:val="32"/>
          <w:lang w:eastAsia="zh-CN" w:bidi="ar"/>
        </w:rPr>
        <w:t>年</w:t>
      </w:r>
      <w:r>
        <w:rPr>
          <w:rFonts w:hint="eastAsia" w:ascii="楷体_GB2312" w:hAnsi="楷体_GB2312" w:eastAsia="楷体_GB2312" w:cs="楷体_GB2312"/>
          <w:bCs/>
          <w:color w:val="auto"/>
          <w:spacing w:val="-20"/>
          <w:sz w:val="32"/>
          <w:szCs w:val="32"/>
          <w:lang w:val="en-US" w:eastAsia="zh-CN" w:bidi="ar"/>
        </w:rPr>
        <w:t>8</w:t>
      </w:r>
      <w:r>
        <w:rPr>
          <w:rFonts w:hint="eastAsia" w:ascii="楷体_GB2312" w:hAnsi="楷体_GB2312" w:eastAsia="楷体_GB2312" w:cs="楷体_GB2312"/>
          <w:bCs/>
          <w:color w:val="auto"/>
          <w:spacing w:val="-20"/>
          <w:sz w:val="32"/>
          <w:szCs w:val="32"/>
          <w:lang w:eastAsia="zh-CN" w:bidi="ar"/>
        </w:rPr>
        <w:t>月</w:t>
      </w:r>
      <w:r>
        <w:rPr>
          <w:rFonts w:hint="eastAsia" w:ascii="楷体_GB2312" w:hAnsi="楷体_GB2312" w:eastAsia="楷体_GB2312" w:cs="楷体_GB2312"/>
          <w:bCs/>
          <w:color w:val="auto"/>
          <w:spacing w:val="-20"/>
          <w:sz w:val="32"/>
          <w:szCs w:val="32"/>
          <w:lang w:val="en-US" w:eastAsia="zh-CN" w:bidi="ar"/>
        </w:rPr>
        <w:t>10</w:t>
      </w:r>
      <w:r>
        <w:rPr>
          <w:rFonts w:hint="eastAsia" w:ascii="楷体_GB2312" w:hAnsi="楷体_GB2312" w:eastAsia="楷体_GB2312" w:cs="楷体_GB2312"/>
          <w:bCs/>
          <w:color w:val="auto"/>
          <w:spacing w:val="-20"/>
          <w:sz w:val="32"/>
          <w:szCs w:val="32"/>
          <w:lang w:eastAsia="zh-CN" w:bidi="ar"/>
        </w:rPr>
        <w:t>日-</w:t>
      </w:r>
      <w:r>
        <w:rPr>
          <w:rFonts w:hint="eastAsia" w:ascii="楷体_GB2312" w:hAnsi="楷体_GB2312" w:eastAsia="楷体_GB2312" w:cs="楷体_GB2312"/>
          <w:bCs/>
          <w:color w:val="auto"/>
          <w:spacing w:val="-20"/>
          <w:sz w:val="32"/>
          <w:szCs w:val="32"/>
          <w:lang w:val="en-US" w:eastAsia="zh-CN" w:bidi="ar"/>
        </w:rPr>
        <w:t>9</w:t>
      </w:r>
      <w:r>
        <w:rPr>
          <w:rFonts w:hint="eastAsia" w:ascii="楷体_GB2312" w:hAnsi="楷体_GB2312" w:eastAsia="楷体_GB2312" w:cs="楷体_GB2312"/>
          <w:bCs/>
          <w:color w:val="auto"/>
          <w:spacing w:val="-20"/>
          <w:sz w:val="32"/>
          <w:szCs w:val="32"/>
          <w:lang w:eastAsia="zh-CN" w:bidi="ar"/>
        </w:rPr>
        <w:t>月</w:t>
      </w:r>
      <w:r>
        <w:rPr>
          <w:rFonts w:hint="eastAsia" w:ascii="楷体_GB2312" w:hAnsi="楷体_GB2312" w:eastAsia="楷体_GB2312" w:cs="楷体_GB2312"/>
          <w:bCs/>
          <w:color w:val="auto"/>
          <w:spacing w:val="-20"/>
          <w:sz w:val="32"/>
          <w:szCs w:val="32"/>
          <w:lang w:val="en-US" w:eastAsia="zh-CN" w:bidi="ar"/>
        </w:rPr>
        <w:t>15</w:t>
      </w:r>
      <w:r>
        <w:rPr>
          <w:rFonts w:hint="eastAsia" w:ascii="楷体_GB2312" w:hAnsi="楷体_GB2312" w:eastAsia="楷体_GB2312" w:cs="楷体_GB2312"/>
          <w:bCs/>
          <w:color w:val="auto"/>
          <w:spacing w:val="-20"/>
          <w:sz w:val="32"/>
          <w:szCs w:val="32"/>
          <w:lang w:eastAsia="zh-CN" w:bidi="ar"/>
        </w:rPr>
        <w:t>日）。</w:t>
      </w:r>
      <w:r>
        <w:rPr>
          <w:rFonts w:hint="eastAsia" w:ascii="楷体_GB2312" w:hAnsi="楷体_GB2312" w:eastAsia="楷体_GB2312" w:cs="楷体_GB2312"/>
          <w:bCs/>
          <w:color w:val="auto"/>
          <w:spacing w:val="-20"/>
          <w:sz w:val="32"/>
          <w:szCs w:val="32"/>
          <w:lang w:val="en-US" w:eastAsia="zh-CN" w:bidi="ar"/>
        </w:rPr>
        <w:t xml:space="preserve">  </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仿宋_GB2312" w:hAnsi="仿宋_GB2312" w:eastAsia="仿宋_GB2312" w:cs="仿宋_GB2312"/>
          <w:color w:val="auto"/>
          <w:sz w:val="32"/>
          <w:szCs w:val="32"/>
          <w:lang w:eastAsia="zh-CN" w:bidi="ar"/>
        </w:rPr>
      </w:pPr>
      <w:r>
        <w:rPr>
          <w:rStyle w:val="9"/>
          <w:rFonts w:hint="eastAsia" w:ascii="仿宋_GB2312" w:hAnsi="仿宋_GB2312" w:eastAsia="仿宋_GB2312" w:cs="仿宋_GB2312"/>
          <w:color w:val="auto"/>
          <w:sz w:val="32"/>
          <w:szCs w:val="32"/>
          <w:highlight w:val="none"/>
          <w:lang w:val="en-US" w:eastAsia="zh-CN" w:bidi="ar"/>
        </w:rPr>
        <w:t>廖家桥镇菖蒲塘州级返乡创业园</w:t>
      </w:r>
      <w:r>
        <w:rPr>
          <w:rStyle w:val="9"/>
          <w:rFonts w:hint="eastAsia" w:ascii="仿宋_GB2312" w:hAnsi="仿宋_GB2312" w:eastAsia="仿宋_GB2312" w:cs="仿宋_GB2312"/>
          <w:color w:val="auto"/>
          <w:sz w:val="32"/>
          <w:szCs w:val="32"/>
          <w:lang w:eastAsia="zh-CN" w:bidi="ar"/>
        </w:rPr>
        <w:t>用多方式、多途径对申报条件、程序、要求等进行广泛宣传发动，积极发动创新创业主体、县创业者协会会员单位。申报对象按照自主申报的原则，根据相关规定，到</w:t>
      </w:r>
      <w:r>
        <w:rPr>
          <w:rStyle w:val="9"/>
          <w:rFonts w:hint="eastAsia" w:ascii="仿宋_GB2312" w:hAnsi="仿宋_GB2312" w:eastAsia="仿宋_GB2312" w:cs="仿宋_GB2312"/>
          <w:color w:val="auto"/>
          <w:sz w:val="32"/>
          <w:szCs w:val="32"/>
          <w:lang w:val="en-US" w:eastAsia="zh-CN" w:bidi="ar"/>
        </w:rPr>
        <w:t>廖家桥镇菖蒲塘州级返乡创业园</w:t>
      </w:r>
      <w:r>
        <w:rPr>
          <w:rStyle w:val="9"/>
          <w:rFonts w:hint="eastAsia" w:ascii="仿宋_GB2312" w:hAnsi="仿宋_GB2312" w:eastAsia="仿宋_GB2312" w:cs="仿宋_GB2312"/>
          <w:color w:val="auto"/>
          <w:sz w:val="32"/>
          <w:szCs w:val="32"/>
          <w:lang w:eastAsia="zh-CN" w:bidi="ar"/>
        </w:rPr>
        <w:t>进行申报。</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Cs/>
          <w:color w:val="auto"/>
          <w:spacing w:val="-20"/>
          <w:sz w:val="32"/>
          <w:szCs w:val="32"/>
          <w:lang w:eastAsia="zh-CN" w:bidi="ar"/>
        </w:rPr>
      </w:pPr>
      <w:r>
        <w:rPr>
          <w:rFonts w:hint="eastAsia" w:ascii="楷体_GB2312" w:hAnsi="楷体_GB2312" w:eastAsia="楷体_GB2312" w:cs="楷体_GB2312"/>
          <w:bCs/>
          <w:color w:val="auto"/>
          <w:spacing w:val="-20"/>
          <w:sz w:val="32"/>
          <w:szCs w:val="32"/>
          <w:lang w:eastAsia="zh-CN" w:bidi="ar"/>
        </w:rPr>
        <w:t>（二）</w:t>
      </w:r>
      <w:r>
        <w:rPr>
          <w:rFonts w:hint="eastAsia" w:ascii="仿宋_GB2312" w:hAnsi="仿宋_GB2312" w:eastAsia="仿宋_GB2312" w:cs="仿宋_GB2312"/>
          <w:bCs/>
          <w:color w:val="auto"/>
          <w:spacing w:val="-20"/>
          <w:sz w:val="32"/>
          <w:szCs w:val="32"/>
          <w:lang w:eastAsia="zh-CN" w:bidi="ar"/>
        </w:rPr>
        <w:t>资格审核、评审（202</w:t>
      </w:r>
      <w:r>
        <w:rPr>
          <w:rFonts w:hint="eastAsia" w:ascii="仿宋_GB2312" w:hAnsi="仿宋_GB2312" w:eastAsia="仿宋_GB2312" w:cs="仿宋_GB2312"/>
          <w:bCs/>
          <w:color w:val="auto"/>
          <w:spacing w:val="-20"/>
          <w:sz w:val="32"/>
          <w:szCs w:val="32"/>
          <w:lang w:val="en-US" w:eastAsia="zh-CN" w:bidi="ar"/>
        </w:rPr>
        <w:t>3</w:t>
      </w:r>
      <w:r>
        <w:rPr>
          <w:rFonts w:hint="eastAsia" w:ascii="仿宋_GB2312" w:hAnsi="仿宋_GB2312" w:eastAsia="仿宋_GB2312" w:cs="仿宋_GB2312"/>
          <w:bCs/>
          <w:color w:val="auto"/>
          <w:spacing w:val="-20"/>
          <w:sz w:val="32"/>
          <w:szCs w:val="32"/>
          <w:lang w:eastAsia="zh-CN" w:bidi="ar"/>
        </w:rPr>
        <w:t>年</w:t>
      </w:r>
      <w:r>
        <w:rPr>
          <w:rFonts w:hint="eastAsia" w:ascii="仿宋_GB2312" w:hAnsi="仿宋_GB2312" w:eastAsia="仿宋_GB2312" w:cs="仿宋_GB2312"/>
          <w:bCs/>
          <w:color w:val="auto"/>
          <w:spacing w:val="-20"/>
          <w:sz w:val="32"/>
          <w:szCs w:val="32"/>
          <w:lang w:val="en-US" w:eastAsia="zh-CN" w:bidi="ar"/>
        </w:rPr>
        <w:t>9</w:t>
      </w:r>
      <w:r>
        <w:rPr>
          <w:rFonts w:hint="eastAsia" w:ascii="仿宋_GB2312" w:hAnsi="仿宋_GB2312" w:eastAsia="仿宋_GB2312" w:cs="仿宋_GB2312"/>
          <w:bCs/>
          <w:color w:val="auto"/>
          <w:spacing w:val="-20"/>
          <w:sz w:val="32"/>
          <w:szCs w:val="32"/>
          <w:lang w:eastAsia="zh-CN" w:bidi="ar"/>
        </w:rPr>
        <w:t>月</w:t>
      </w:r>
      <w:r>
        <w:rPr>
          <w:rFonts w:hint="eastAsia" w:ascii="仿宋_GB2312" w:hAnsi="仿宋_GB2312" w:eastAsia="仿宋_GB2312" w:cs="仿宋_GB2312"/>
          <w:bCs/>
          <w:color w:val="auto"/>
          <w:spacing w:val="-20"/>
          <w:sz w:val="32"/>
          <w:szCs w:val="32"/>
          <w:lang w:val="en-US" w:eastAsia="zh-CN" w:bidi="ar"/>
        </w:rPr>
        <w:t>16</w:t>
      </w:r>
      <w:r>
        <w:rPr>
          <w:rFonts w:hint="eastAsia" w:ascii="仿宋_GB2312" w:hAnsi="仿宋_GB2312" w:eastAsia="仿宋_GB2312" w:cs="仿宋_GB2312"/>
          <w:bCs/>
          <w:color w:val="auto"/>
          <w:spacing w:val="-20"/>
          <w:sz w:val="32"/>
          <w:szCs w:val="32"/>
          <w:lang w:eastAsia="zh-CN" w:bidi="ar"/>
        </w:rPr>
        <w:t>日-</w:t>
      </w:r>
      <w:r>
        <w:rPr>
          <w:rFonts w:hint="eastAsia" w:ascii="仿宋_GB2312" w:hAnsi="仿宋_GB2312" w:eastAsia="仿宋_GB2312" w:cs="仿宋_GB2312"/>
          <w:bCs/>
          <w:color w:val="auto"/>
          <w:spacing w:val="-20"/>
          <w:sz w:val="32"/>
          <w:szCs w:val="32"/>
          <w:lang w:val="en-US" w:eastAsia="zh-CN" w:bidi="ar"/>
        </w:rPr>
        <w:t>9</w:t>
      </w:r>
      <w:r>
        <w:rPr>
          <w:rFonts w:hint="eastAsia" w:ascii="仿宋_GB2312" w:hAnsi="仿宋_GB2312" w:eastAsia="仿宋_GB2312" w:cs="仿宋_GB2312"/>
          <w:bCs/>
          <w:color w:val="auto"/>
          <w:spacing w:val="-20"/>
          <w:sz w:val="32"/>
          <w:szCs w:val="32"/>
          <w:lang w:eastAsia="zh-CN" w:bidi="ar"/>
        </w:rPr>
        <w:t>月</w:t>
      </w:r>
      <w:r>
        <w:rPr>
          <w:rFonts w:hint="eastAsia" w:ascii="仿宋_GB2312" w:hAnsi="仿宋_GB2312" w:eastAsia="仿宋_GB2312" w:cs="仿宋_GB2312"/>
          <w:bCs/>
          <w:color w:val="auto"/>
          <w:spacing w:val="-20"/>
          <w:sz w:val="32"/>
          <w:szCs w:val="32"/>
          <w:lang w:val="en-US" w:eastAsia="zh-CN" w:bidi="ar"/>
        </w:rPr>
        <w:t>25</w:t>
      </w:r>
      <w:r>
        <w:rPr>
          <w:rFonts w:hint="eastAsia" w:ascii="仿宋_GB2312" w:hAnsi="仿宋_GB2312" w:eastAsia="仿宋_GB2312" w:cs="仿宋_GB2312"/>
          <w:bCs/>
          <w:color w:val="auto"/>
          <w:spacing w:val="-20"/>
          <w:sz w:val="32"/>
          <w:szCs w:val="32"/>
          <w:lang w:eastAsia="zh-CN" w:bidi="ar"/>
        </w:rPr>
        <w:t>日）。</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仿宋_GB2312" w:hAnsi="仿宋_GB2312" w:eastAsia="仿宋_GB2312" w:cs="仿宋_GB2312"/>
          <w:bCs/>
          <w:color w:val="auto"/>
          <w:kern w:val="2"/>
          <w:sz w:val="32"/>
          <w:szCs w:val="32"/>
          <w:lang w:val="en-US" w:eastAsia="zh-CN" w:bidi="ar"/>
        </w:rPr>
      </w:pPr>
      <w:r>
        <w:rPr>
          <w:rStyle w:val="9"/>
          <w:rFonts w:hint="eastAsia" w:ascii="仿宋_GB2312" w:hAnsi="仿宋_GB2312" w:eastAsia="仿宋_GB2312" w:cs="仿宋_GB2312"/>
          <w:bCs/>
          <w:color w:val="auto"/>
          <w:kern w:val="2"/>
          <w:sz w:val="32"/>
          <w:szCs w:val="32"/>
          <w:lang w:eastAsia="zh-CN" w:bidi="ar"/>
        </w:rPr>
        <w:t>申报对象按照</w:t>
      </w:r>
      <w:r>
        <w:rPr>
          <w:rStyle w:val="9"/>
          <w:rFonts w:hint="eastAsia" w:ascii="仿宋_GB2312" w:hAnsi="仿宋_GB2312" w:eastAsia="仿宋_GB2312" w:cs="仿宋_GB2312"/>
          <w:bCs/>
          <w:color w:val="auto"/>
          <w:kern w:val="2"/>
          <w:sz w:val="32"/>
          <w:szCs w:val="32"/>
          <w:lang w:val="en-US" w:eastAsia="zh-CN" w:bidi="ar"/>
        </w:rPr>
        <w:t>相关文件</w:t>
      </w:r>
      <w:r>
        <w:rPr>
          <w:rStyle w:val="9"/>
          <w:rFonts w:hint="eastAsia" w:ascii="仿宋_GB2312" w:hAnsi="仿宋_GB2312" w:eastAsia="仿宋_GB2312" w:cs="仿宋_GB2312"/>
          <w:bCs/>
          <w:color w:val="auto"/>
          <w:kern w:val="2"/>
          <w:sz w:val="32"/>
          <w:szCs w:val="32"/>
          <w:lang w:eastAsia="zh-CN" w:bidi="ar"/>
        </w:rPr>
        <w:t>规定，填写表格、准备资料，并向</w:t>
      </w:r>
      <w:r>
        <w:rPr>
          <w:rStyle w:val="9"/>
          <w:rFonts w:hint="eastAsia" w:ascii="仿宋_GB2312" w:hAnsi="仿宋_GB2312" w:eastAsia="仿宋_GB2312" w:cs="仿宋_GB2312"/>
          <w:bCs/>
          <w:color w:val="auto"/>
          <w:kern w:val="2"/>
          <w:sz w:val="32"/>
          <w:szCs w:val="32"/>
          <w:lang w:val="en-US" w:eastAsia="zh-CN" w:bidi="ar"/>
        </w:rPr>
        <w:t>廖家桥镇菖蒲塘州级返乡创业园</w:t>
      </w:r>
      <w:r>
        <w:rPr>
          <w:rStyle w:val="9"/>
          <w:rFonts w:hint="eastAsia" w:ascii="仿宋_GB2312" w:hAnsi="仿宋_GB2312" w:eastAsia="仿宋_GB2312" w:cs="仿宋_GB2312"/>
          <w:bCs/>
          <w:color w:val="auto"/>
          <w:kern w:val="2"/>
          <w:sz w:val="32"/>
          <w:szCs w:val="32"/>
          <w:lang w:eastAsia="zh-CN" w:bidi="ar"/>
        </w:rPr>
        <w:t>递交书面申报材料。</w:t>
      </w:r>
      <w:r>
        <w:rPr>
          <w:rStyle w:val="9"/>
          <w:rFonts w:hint="eastAsia" w:ascii="仿宋_GB2312" w:hAnsi="仿宋_GB2312" w:eastAsia="仿宋_GB2312" w:cs="仿宋_GB2312"/>
          <w:bCs/>
          <w:color w:val="auto"/>
          <w:kern w:val="2"/>
          <w:sz w:val="32"/>
          <w:szCs w:val="32"/>
          <w:lang w:val="en-US" w:eastAsia="zh-CN" w:bidi="ar"/>
        </w:rPr>
        <w:t>廖家桥镇菖蒲塘州级返乡创业园</w:t>
      </w:r>
      <w:r>
        <w:rPr>
          <w:rStyle w:val="9"/>
          <w:rFonts w:hint="eastAsia" w:ascii="仿宋_GB2312" w:hAnsi="仿宋_GB2312" w:eastAsia="仿宋_GB2312" w:cs="仿宋_GB2312"/>
          <w:bCs/>
          <w:color w:val="auto"/>
          <w:kern w:val="2"/>
          <w:sz w:val="32"/>
          <w:szCs w:val="32"/>
          <w:lang w:eastAsia="zh-CN" w:bidi="ar"/>
        </w:rPr>
        <w:t>在收到申报对象递交的书面申报材料后，会同镇财政、镇纪检等相关部门进行联合审核，审核部门应严格按照规定摸清实情、据实评价、认真推荐、量化打分。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Cs/>
          <w:color w:val="auto"/>
          <w:spacing w:val="-20"/>
          <w:sz w:val="32"/>
          <w:szCs w:val="32"/>
          <w:lang w:eastAsia="zh-CN" w:bidi="ar"/>
        </w:rPr>
      </w:pPr>
      <w:r>
        <w:rPr>
          <w:rFonts w:hint="eastAsia" w:ascii="楷体_GB2312" w:hAnsi="楷体_GB2312" w:eastAsia="楷体_GB2312" w:cs="楷体_GB2312"/>
          <w:bCs/>
          <w:color w:val="auto"/>
          <w:spacing w:val="-20"/>
          <w:sz w:val="32"/>
          <w:szCs w:val="32"/>
          <w:lang w:eastAsia="zh-CN" w:bidi="ar"/>
        </w:rPr>
        <w:t>（三）</w:t>
      </w:r>
      <w:r>
        <w:rPr>
          <w:rFonts w:hint="eastAsia" w:ascii="仿宋_GB2312" w:hAnsi="仿宋_GB2312" w:eastAsia="仿宋_GB2312" w:cs="仿宋_GB2312"/>
          <w:bCs/>
          <w:color w:val="auto"/>
          <w:spacing w:val="-20"/>
          <w:sz w:val="32"/>
          <w:szCs w:val="32"/>
          <w:lang w:eastAsia="zh-CN" w:bidi="ar"/>
        </w:rPr>
        <w:t>综合评审、公示奖励（</w:t>
      </w:r>
      <w:r>
        <w:rPr>
          <w:rStyle w:val="9"/>
          <w:rFonts w:hint="eastAsia" w:ascii="仿宋_GB2312" w:hAnsi="仿宋_GB2312" w:eastAsia="仿宋_GB2312" w:cs="仿宋_GB2312"/>
          <w:bCs/>
          <w:color w:val="auto"/>
          <w:kern w:val="2"/>
          <w:sz w:val="32"/>
          <w:szCs w:val="32"/>
          <w:lang w:eastAsia="zh-CN" w:bidi="ar"/>
        </w:rPr>
        <w:t>202</w:t>
      </w:r>
      <w:r>
        <w:rPr>
          <w:rStyle w:val="9"/>
          <w:rFonts w:hint="eastAsia" w:ascii="仿宋_GB2312" w:hAnsi="仿宋_GB2312" w:eastAsia="仿宋_GB2312" w:cs="仿宋_GB2312"/>
          <w:bCs/>
          <w:color w:val="auto"/>
          <w:kern w:val="2"/>
          <w:sz w:val="32"/>
          <w:szCs w:val="32"/>
          <w:lang w:val="en-US" w:eastAsia="zh-CN" w:bidi="ar"/>
        </w:rPr>
        <w:t>3</w:t>
      </w:r>
      <w:r>
        <w:rPr>
          <w:rFonts w:hint="eastAsia" w:ascii="仿宋_GB2312" w:hAnsi="仿宋_GB2312" w:eastAsia="仿宋_GB2312" w:cs="仿宋_GB2312"/>
          <w:bCs/>
          <w:color w:val="auto"/>
          <w:spacing w:val="-20"/>
          <w:sz w:val="32"/>
          <w:szCs w:val="32"/>
          <w:lang w:eastAsia="zh-CN" w:bidi="ar"/>
        </w:rPr>
        <w:t>年</w:t>
      </w:r>
      <w:r>
        <w:rPr>
          <w:rFonts w:hint="eastAsia" w:ascii="仿宋_GB2312" w:hAnsi="仿宋_GB2312" w:eastAsia="仿宋_GB2312" w:cs="仿宋_GB2312"/>
          <w:bCs/>
          <w:color w:val="auto"/>
          <w:spacing w:val="-20"/>
          <w:sz w:val="32"/>
          <w:szCs w:val="32"/>
          <w:lang w:val="en-US" w:eastAsia="zh-CN" w:bidi="ar"/>
        </w:rPr>
        <w:t>9</w:t>
      </w:r>
      <w:r>
        <w:rPr>
          <w:rFonts w:hint="eastAsia" w:ascii="仿宋_GB2312" w:hAnsi="仿宋_GB2312" w:eastAsia="仿宋_GB2312" w:cs="仿宋_GB2312"/>
          <w:bCs/>
          <w:color w:val="auto"/>
          <w:spacing w:val="-20"/>
          <w:sz w:val="32"/>
          <w:szCs w:val="32"/>
          <w:lang w:eastAsia="zh-CN" w:bidi="ar"/>
        </w:rPr>
        <w:t>月</w:t>
      </w:r>
      <w:r>
        <w:rPr>
          <w:rFonts w:hint="eastAsia" w:ascii="仿宋_GB2312" w:hAnsi="仿宋_GB2312" w:eastAsia="仿宋_GB2312" w:cs="仿宋_GB2312"/>
          <w:bCs/>
          <w:color w:val="auto"/>
          <w:spacing w:val="-20"/>
          <w:sz w:val="32"/>
          <w:szCs w:val="32"/>
          <w:lang w:val="en-US" w:eastAsia="zh-CN" w:bidi="ar"/>
        </w:rPr>
        <w:t>26</w:t>
      </w:r>
      <w:r>
        <w:rPr>
          <w:rFonts w:hint="eastAsia" w:ascii="仿宋_GB2312" w:hAnsi="仿宋_GB2312" w:eastAsia="仿宋_GB2312" w:cs="仿宋_GB2312"/>
          <w:bCs/>
          <w:color w:val="auto"/>
          <w:spacing w:val="-20"/>
          <w:sz w:val="32"/>
          <w:szCs w:val="32"/>
          <w:lang w:eastAsia="zh-CN" w:bidi="ar"/>
        </w:rPr>
        <w:t>日-</w:t>
      </w:r>
      <w:r>
        <w:rPr>
          <w:rFonts w:hint="eastAsia" w:ascii="仿宋_GB2312" w:hAnsi="仿宋_GB2312" w:eastAsia="仿宋_GB2312" w:cs="仿宋_GB2312"/>
          <w:bCs/>
          <w:color w:val="auto"/>
          <w:spacing w:val="-20"/>
          <w:sz w:val="32"/>
          <w:szCs w:val="32"/>
          <w:lang w:val="en-US" w:eastAsia="zh-CN" w:bidi="ar"/>
        </w:rPr>
        <w:t>10</w:t>
      </w:r>
      <w:r>
        <w:rPr>
          <w:rFonts w:hint="eastAsia" w:ascii="仿宋_GB2312" w:hAnsi="仿宋_GB2312" w:eastAsia="仿宋_GB2312" w:cs="仿宋_GB2312"/>
          <w:bCs/>
          <w:color w:val="auto"/>
          <w:spacing w:val="-20"/>
          <w:sz w:val="32"/>
          <w:szCs w:val="32"/>
          <w:lang w:eastAsia="zh-CN" w:bidi="ar"/>
        </w:rPr>
        <w:t>月</w:t>
      </w:r>
      <w:r>
        <w:rPr>
          <w:rFonts w:hint="eastAsia" w:ascii="仿宋_GB2312" w:hAnsi="仿宋_GB2312" w:eastAsia="仿宋_GB2312" w:cs="仿宋_GB2312"/>
          <w:bCs/>
          <w:color w:val="auto"/>
          <w:spacing w:val="-20"/>
          <w:sz w:val="32"/>
          <w:szCs w:val="32"/>
          <w:lang w:val="en-US" w:eastAsia="zh-CN" w:bidi="ar"/>
        </w:rPr>
        <w:t>7</w:t>
      </w:r>
      <w:r>
        <w:rPr>
          <w:rFonts w:hint="eastAsia" w:ascii="仿宋_GB2312" w:hAnsi="仿宋_GB2312" w:eastAsia="仿宋_GB2312" w:cs="仿宋_GB2312"/>
          <w:bCs/>
          <w:color w:val="auto"/>
          <w:spacing w:val="-20"/>
          <w:sz w:val="32"/>
          <w:szCs w:val="32"/>
          <w:lang w:eastAsia="zh-CN" w:bidi="ar"/>
        </w:rPr>
        <w:t>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仿宋_GB2312" w:hAnsi="仿宋_GB2312" w:eastAsia="仿宋_GB2312" w:cs="仿宋_GB2312"/>
          <w:bCs/>
          <w:color w:val="auto"/>
          <w:kern w:val="2"/>
          <w:sz w:val="32"/>
          <w:szCs w:val="32"/>
          <w:lang w:val="en-US" w:eastAsia="zh-CN" w:bidi="ar"/>
        </w:rPr>
      </w:pPr>
      <w:r>
        <w:rPr>
          <w:rStyle w:val="9"/>
          <w:rFonts w:hint="eastAsia" w:ascii="仿宋_GB2312" w:hAnsi="仿宋_GB2312" w:eastAsia="仿宋_GB2312" w:cs="仿宋_GB2312"/>
          <w:bCs/>
          <w:color w:val="auto"/>
          <w:kern w:val="2"/>
          <w:sz w:val="32"/>
          <w:szCs w:val="32"/>
          <w:lang w:eastAsia="zh-CN" w:bidi="ar"/>
        </w:rPr>
        <w:t>202</w:t>
      </w:r>
      <w:r>
        <w:rPr>
          <w:rStyle w:val="9"/>
          <w:rFonts w:hint="eastAsia" w:ascii="仿宋_GB2312" w:hAnsi="仿宋_GB2312" w:eastAsia="仿宋_GB2312" w:cs="仿宋_GB2312"/>
          <w:bCs/>
          <w:color w:val="auto"/>
          <w:kern w:val="2"/>
          <w:sz w:val="32"/>
          <w:szCs w:val="32"/>
          <w:lang w:val="en-US" w:eastAsia="zh-CN" w:bidi="ar"/>
        </w:rPr>
        <w:t>3</w:t>
      </w:r>
      <w:r>
        <w:rPr>
          <w:rStyle w:val="9"/>
          <w:rFonts w:hint="eastAsia" w:ascii="仿宋_GB2312" w:hAnsi="仿宋_GB2312" w:eastAsia="仿宋_GB2312" w:cs="仿宋_GB2312"/>
          <w:bCs/>
          <w:color w:val="auto"/>
          <w:kern w:val="2"/>
          <w:sz w:val="32"/>
          <w:szCs w:val="32"/>
          <w:lang w:eastAsia="zh-CN" w:bidi="ar"/>
        </w:rPr>
        <w:t>年</w:t>
      </w:r>
      <w:r>
        <w:rPr>
          <w:rStyle w:val="9"/>
          <w:rFonts w:hint="eastAsia" w:ascii="仿宋_GB2312" w:hAnsi="仿宋_GB2312" w:eastAsia="仿宋_GB2312" w:cs="仿宋_GB2312"/>
          <w:bCs/>
          <w:color w:val="auto"/>
          <w:kern w:val="2"/>
          <w:sz w:val="32"/>
          <w:szCs w:val="32"/>
          <w:lang w:val="en-US" w:eastAsia="zh-CN" w:bidi="ar"/>
        </w:rPr>
        <w:t>9</w:t>
      </w:r>
      <w:r>
        <w:rPr>
          <w:rStyle w:val="9"/>
          <w:rFonts w:hint="eastAsia" w:ascii="仿宋_GB2312" w:hAnsi="仿宋_GB2312" w:eastAsia="仿宋_GB2312" w:cs="仿宋_GB2312"/>
          <w:bCs/>
          <w:color w:val="auto"/>
          <w:kern w:val="2"/>
          <w:sz w:val="32"/>
          <w:szCs w:val="32"/>
          <w:lang w:eastAsia="zh-CN" w:bidi="ar"/>
        </w:rPr>
        <w:t>月</w:t>
      </w:r>
      <w:r>
        <w:rPr>
          <w:rStyle w:val="9"/>
          <w:rFonts w:hint="eastAsia" w:ascii="仿宋_GB2312" w:hAnsi="仿宋_GB2312" w:eastAsia="仿宋_GB2312" w:cs="仿宋_GB2312"/>
          <w:bCs/>
          <w:color w:val="auto"/>
          <w:kern w:val="2"/>
          <w:sz w:val="32"/>
          <w:szCs w:val="32"/>
          <w:lang w:val="en-US" w:eastAsia="zh-CN" w:bidi="ar"/>
        </w:rPr>
        <w:t>26</w:t>
      </w:r>
      <w:r>
        <w:rPr>
          <w:rStyle w:val="9"/>
          <w:rFonts w:hint="eastAsia" w:ascii="仿宋_GB2312" w:hAnsi="仿宋_GB2312" w:eastAsia="仿宋_GB2312" w:cs="仿宋_GB2312"/>
          <w:bCs/>
          <w:color w:val="auto"/>
          <w:kern w:val="2"/>
          <w:sz w:val="32"/>
          <w:szCs w:val="32"/>
          <w:lang w:eastAsia="zh-CN" w:bidi="ar"/>
        </w:rPr>
        <w:t>日-</w:t>
      </w:r>
      <w:r>
        <w:rPr>
          <w:rStyle w:val="9"/>
          <w:rFonts w:hint="eastAsia" w:ascii="仿宋_GB2312" w:hAnsi="仿宋_GB2312" w:eastAsia="仿宋_GB2312" w:cs="仿宋_GB2312"/>
          <w:bCs/>
          <w:color w:val="auto"/>
          <w:kern w:val="2"/>
          <w:sz w:val="32"/>
          <w:szCs w:val="32"/>
          <w:lang w:val="en-US" w:eastAsia="zh-CN" w:bidi="ar"/>
        </w:rPr>
        <w:t>10</w:t>
      </w:r>
      <w:r>
        <w:rPr>
          <w:rStyle w:val="9"/>
          <w:rFonts w:hint="eastAsia" w:ascii="仿宋_GB2312" w:hAnsi="仿宋_GB2312" w:eastAsia="仿宋_GB2312" w:cs="仿宋_GB2312"/>
          <w:bCs/>
          <w:color w:val="auto"/>
          <w:kern w:val="2"/>
          <w:sz w:val="32"/>
          <w:szCs w:val="32"/>
          <w:lang w:eastAsia="zh-CN" w:bidi="ar"/>
        </w:rPr>
        <w:t>月</w:t>
      </w:r>
      <w:r>
        <w:rPr>
          <w:rStyle w:val="9"/>
          <w:rFonts w:hint="eastAsia" w:ascii="仿宋_GB2312" w:hAnsi="仿宋_GB2312" w:eastAsia="仿宋_GB2312" w:cs="仿宋_GB2312"/>
          <w:bCs/>
          <w:color w:val="auto"/>
          <w:kern w:val="2"/>
          <w:sz w:val="32"/>
          <w:szCs w:val="32"/>
          <w:lang w:val="en-US" w:eastAsia="zh-CN" w:bidi="ar"/>
        </w:rPr>
        <w:t>7</w:t>
      </w:r>
      <w:r>
        <w:rPr>
          <w:rStyle w:val="9"/>
          <w:rFonts w:hint="eastAsia" w:ascii="仿宋_GB2312" w:hAnsi="仿宋_GB2312" w:eastAsia="仿宋_GB2312" w:cs="仿宋_GB2312"/>
          <w:bCs/>
          <w:color w:val="auto"/>
          <w:kern w:val="2"/>
          <w:sz w:val="32"/>
          <w:szCs w:val="32"/>
          <w:lang w:eastAsia="zh-CN" w:bidi="ar"/>
        </w:rPr>
        <w:t>日，</w:t>
      </w:r>
      <w:r>
        <w:rPr>
          <w:rStyle w:val="9"/>
          <w:rFonts w:hint="eastAsia" w:ascii="仿宋_GB2312" w:hAnsi="仿宋_GB2312" w:eastAsia="仿宋_GB2312" w:cs="仿宋_GB2312"/>
          <w:bCs/>
          <w:color w:val="auto"/>
          <w:kern w:val="2"/>
          <w:sz w:val="32"/>
          <w:szCs w:val="32"/>
          <w:lang w:val="en-US" w:eastAsia="zh-CN" w:bidi="ar"/>
        </w:rPr>
        <w:t>廖家桥镇菖蒲塘州级返乡创业园</w:t>
      </w:r>
      <w:r>
        <w:rPr>
          <w:rStyle w:val="9"/>
          <w:rFonts w:hint="eastAsia" w:ascii="仿宋_GB2312" w:hAnsi="仿宋_GB2312" w:eastAsia="仿宋_GB2312" w:cs="仿宋_GB2312"/>
          <w:bCs/>
          <w:color w:val="auto"/>
          <w:kern w:val="2"/>
          <w:sz w:val="32"/>
          <w:szCs w:val="32"/>
          <w:lang w:eastAsia="zh-CN" w:bidi="ar"/>
        </w:rPr>
        <w:t>按照相关办法规定，</w:t>
      </w:r>
      <w:r>
        <w:rPr>
          <w:rStyle w:val="9"/>
          <w:rFonts w:hint="eastAsia" w:ascii="仿宋_GB2312" w:hAnsi="仿宋_GB2312" w:eastAsia="仿宋_GB2312" w:cs="仿宋_GB2312"/>
          <w:bCs/>
          <w:color w:val="auto"/>
          <w:kern w:val="2"/>
          <w:sz w:val="32"/>
          <w:szCs w:val="32"/>
          <w:highlight w:val="none"/>
          <w:lang w:eastAsia="zh-CN" w:bidi="ar"/>
        </w:rPr>
        <w:t>县人力资源和社会保障局</w:t>
      </w:r>
      <w:r>
        <w:rPr>
          <w:rStyle w:val="9"/>
          <w:rFonts w:hint="eastAsia" w:ascii="仿宋_GB2312" w:hAnsi="仿宋_GB2312" w:eastAsia="仿宋_GB2312" w:cs="仿宋_GB2312"/>
          <w:bCs/>
          <w:color w:val="auto"/>
          <w:kern w:val="2"/>
          <w:sz w:val="32"/>
          <w:szCs w:val="32"/>
          <w:lang w:eastAsia="zh-CN" w:bidi="ar"/>
        </w:rPr>
        <w:t>组织专家开展综合评审，“示范典型”项目采取资料评审（占比</w:t>
      </w:r>
      <w:r>
        <w:rPr>
          <w:rStyle w:val="9"/>
          <w:rFonts w:hint="eastAsia" w:ascii="仿宋_GB2312" w:hAnsi="仿宋_GB2312" w:eastAsia="仿宋_GB2312" w:cs="仿宋_GB2312"/>
          <w:bCs/>
          <w:color w:val="auto"/>
          <w:kern w:val="2"/>
          <w:sz w:val="32"/>
          <w:szCs w:val="32"/>
          <w:lang w:val="en-US" w:eastAsia="zh-CN" w:bidi="ar"/>
        </w:rPr>
        <w:t>30%</w:t>
      </w:r>
      <w:r>
        <w:rPr>
          <w:rStyle w:val="9"/>
          <w:rFonts w:hint="eastAsia" w:ascii="仿宋_GB2312" w:hAnsi="仿宋_GB2312" w:eastAsia="仿宋_GB2312" w:cs="仿宋_GB2312"/>
          <w:bCs/>
          <w:color w:val="auto"/>
          <w:kern w:val="2"/>
          <w:sz w:val="32"/>
          <w:szCs w:val="32"/>
          <w:lang w:eastAsia="zh-CN" w:bidi="ar"/>
        </w:rPr>
        <w:t>）、路演评审（占比</w:t>
      </w:r>
      <w:r>
        <w:rPr>
          <w:rStyle w:val="9"/>
          <w:rFonts w:hint="eastAsia" w:ascii="仿宋_GB2312" w:hAnsi="仿宋_GB2312" w:eastAsia="仿宋_GB2312" w:cs="仿宋_GB2312"/>
          <w:bCs/>
          <w:color w:val="auto"/>
          <w:kern w:val="2"/>
          <w:sz w:val="32"/>
          <w:szCs w:val="32"/>
          <w:lang w:val="en-US" w:eastAsia="zh-CN" w:bidi="ar"/>
        </w:rPr>
        <w:t>30%</w:t>
      </w:r>
      <w:r>
        <w:rPr>
          <w:rStyle w:val="9"/>
          <w:rFonts w:hint="eastAsia" w:ascii="仿宋_GB2312" w:hAnsi="仿宋_GB2312" w:eastAsia="仿宋_GB2312" w:cs="仿宋_GB2312"/>
          <w:bCs/>
          <w:color w:val="auto"/>
          <w:kern w:val="2"/>
          <w:sz w:val="32"/>
          <w:szCs w:val="32"/>
          <w:lang w:eastAsia="zh-CN" w:bidi="ar"/>
        </w:rPr>
        <w:t>）、实地核查（占比</w:t>
      </w:r>
      <w:r>
        <w:rPr>
          <w:rStyle w:val="9"/>
          <w:rFonts w:hint="eastAsia" w:ascii="仿宋_GB2312" w:hAnsi="仿宋_GB2312" w:eastAsia="仿宋_GB2312" w:cs="仿宋_GB2312"/>
          <w:bCs/>
          <w:color w:val="auto"/>
          <w:kern w:val="2"/>
          <w:sz w:val="32"/>
          <w:szCs w:val="32"/>
          <w:lang w:val="en-US" w:eastAsia="zh-CN" w:bidi="ar"/>
        </w:rPr>
        <w:t>40%</w:t>
      </w:r>
      <w:r>
        <w:rPr>
          <w:rStyle w:val="9"/>
          <w:rFonts w:hint="eastAsia" w:ascii="仿宋_GB2312" w:hAnsi="仿宋_GB2312" w:eastAsia="仿宋_GB2312" w:cs="仿宋_GB2312"/>
          <w:bCs/>
          <w:color w:val="auto"/>
          <w:kern w:val="2"/>
          <w:sz w:val="32"/>
          <w:szCs w:val="32"/>
          <w:lang w:eastAsia="zh-CN" w:bidi="ar"/>
        </w:rPr>
        <w:t>）原则确定202</w:t>
      </w:r>
      <w:r>
        <w:rPr>
          <w:rStyle w:val="9"/>
          <w:rFonts w:hint="eastAsia" w:ascii="仿宋_GB2312" w:hAnsi="仿宋_GB2312" w:eastAsia="仿宋_GB2312" w:cs="仿宋_GB2312"/>
          <w:bCs/>
          <w:color w:val="auto"/>
          <w:kern w:val="2"/>
          <w:sz w:val="32"/>
          <w:szCs w:val="32"/>
          <w:lang w:val="en-US" w:eastAsia="zh-CN" w:bidi="ar"/>
        </w:rPr>
        <w:t>3</w:t>
      </w:r>
      <w:r>
        <w:rPr>
          <w:rStyle w:val="9"/>
          <w:rFonts w:hint="eastAsia" w:ascii="仿宋_GB2312" w:hAnsi="仿宋_GB2312" w:eastAsia="仿宋_GB2312" w:cs="仿宋_GB2312"/>
          <w:bCs/>
          <w:color w:val="auto"/>
          <w:kern w:val="2"/>
          <w:sz w:val="32"/>
          <w:szCs w:val="32"/>
          <w:lang w:eastAsia="zh-CN" w:bidi="ar"/>
        </w:rPr>
        <w:t>年度拟奖励对象，对奖励对象进行公示。公示完成后对获奖的创业主体按照企业、合作社每家</w:t>
      </w:r>
      <w:r>
        <w:rPr>
          <w:rStyle w:val="9"/>
          <w:rFonts w:hint="eastAsia" w:ascii="仿宋_GB2312" w:hAnsi="仿宋_GB2312" w:eastAsia="仿宋_GB2312" w:cs="仿宋_GB2312"/>
          <w:bCs/>
          <w:color w:val="auto"/>
          <w:kern w:val="2"/>
          <w:sz w:val="32"/>
          <w:szCs w:val="32"/>
          <w:lang w:val="en-US" w:eastAsia="zh-CN" w:bidi="ar"/>
        </w:rPr>
        <w:t>5万元，个体工商户</w:t>
      </w:r>
      <w:r>
        <w:rPr>
          <w:rStyle w:val="9"/>
          <w:rFonts w:hint="eastAsia" w:ascii="仿宋_GB2312" w:hAnsi="仿宋_GB2312" w:eastAsia="仿宋_GB2312" w:cs="仿宋_GB2312"/>
          <w:bCs/>
          <w:color w:val="auto"/>
          <w:kern w:val="2"/>
          <w:sz w:val="32"/>
          <w:szCs w:val="32"/>
          <w:lang w:eastAsia="zh-CN" w:bidi="ar"/>
        </w:rPr>
        <w:t>(含家庭农场)每家</w:t>
      </w:r>
      <w:r>
        <w:rPr>
          <w:rStyle w:val="9"/>
          <w:rFonts w:hint="eastAsia" w:ascii="仿宋_GB2312" w:hAnsi="仿宋_GB2312" w:eastAsia="仿宋_GB2312" w:cs="仿宋_GB2312"/>
          <w:bCs/>
          <w:color w:val="auto"/>
          <w:kern w:val="2"/>
          <w:sz w:val="32"/>
          <w:szCs w:val="32"/>
          <w:lang w:val="en-US" w:eastAsia="zh-CN" w:bidi="ar"/>
        </w:rPr>
        <w:t>2万元的标准进行奖补。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黑体" w:hAnsi="黑体" w:eastAsia="黑体" w:cs="黑体"/>
          <w:color w:val="auto"/>
          <w:kern w:val="2"/>
          <w:sz w:val="32"/>
          <w:szCs w:val="32"/>
          <w:lang w:eastAsia="zh-CN" w:bidi="ar"/>
        </w:rPr>
      </w:pPr>
      <w:r>
        <w:rPr>
          <w:rStyle w:val="9"/>
          <w:rFonts w:hint="eastAsia" w:ascii="黑体" w:hAnsi="黑体" w:eastAsia="黑体" w:cs="黑体"/>
          <w:color w:val="auto"/>
          <w:kern w:val="2"/>
          <w:sz w:val="32"/>
          <w:szCs w:val="32"/>
          <w:lang w:eastAsia="zh-CN" w:bidi="ar"/>
        </w:rPr>
        <w:t>四、申报材料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仿宋_GB2312" w:hAnsi="仿宋_GB2312" w:eastAsia="仿宋_GB2312" w:cs="仿宋_GB2312"/>
          <w:color w:val="auto"/>
          <w:kern w:val="2"/>
          <w:sz w:val="32"/>
          <w:szCs w:val="32"/>
          <w:lang w:eastAsia="zh-CN" w:bidi="ar"/>
        </w:rPr>
      </w:pPr>
      <w:r>
        <w:rPr>
          <w:rStyle w:val="9"/>
          <w:rFonts w:hint="eastAsia" w:ascii="仿宋_GB2312" w:hAnsi="仿宋_GB2312" w:eastAsia="仿宋_GB2312" w:cs="仿宋_GB2312"/>
          <w:bCs/>
          <w:color w:val="auto"/>
          <w:kern w:val="2"/>
          <w:sz w:val="32"/>
          <w:szCs w:val="32"/>
          <w:lang w:eastAsia="zh-CN" w:bidi="ar"/>
        </w:rPr>
        <w:t>1.申报对象文字推荐材料。内容包括创业就业简要事迹、亮点、效果等(1000字以内)。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仿宋_GB2312" w:hAnsi="仿宋_GB2312" w:eastAsia="仿宋_GB2312" w:cs="仿宋_GB2312"/>
          <w:color w:val="auto"/>
          <w:kern w:val="2"/>
          <w:sz w:val="32"/>
          <w:szCs w:val="32"/>
          <w:lang w:eastAsia="zh-CN" w:bidi="ar"/>
        </w:rPr>
      </w:pPr>
      <w:r>
        <w:rPr>
          <w:rStyle w:val="9"/>
          <w:rFonts w:hint="eastAsia" w:ascii="仿宋_GB2312" w:hAnsi="仿宋_GB2312" w:eastAsia="仿宋_GB2312" w:cs="仿宋_GB2312"/>
          <w:color w:val="auto"/>
          <w:kern w:val="2"/>
          <w:sz w:val="32"/>
          <w:szCs w:val="32"/>
          <w:lang w:eastAsia="zh-CN" w:bidi="ar"/>
        </w:rPr>
        <w:t>2.营业执照、税务登记证副本及组织机构代码证复印件（已实行三证合一的复印总证）。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仿宋_GB2312" w:hAnsi="仿宋_GB2312" w:eastAsia="仿宋_GB2312" w:cs="仿宋_GB2312"/>
          <w:color w:val="auto"/>
          <w:kern w:val="2"/>
          <w:sz w:val="32"/>
          <w:szCs w:val="32"/>
          <w:lang w:eastAsia="zh-CN" w:bidi="ar"/>
        </w:rPr>
      </w:pPr>
      <w:r>
        <w:rPr>
          <w:rStyle w:val="9"/>
          <w:rFonts w:hint="eastAsia" w:ascii="仿宋_GB2312" w:hAnsi="仿宋_GB2312" w:eastAsia="仿宋_GB2312" w:cs="仿宋_GB2312"/>
          <w:color w:val="auto"/>
          <w:kern w:val="2"/>
          <w:sz w:val="32"/>
          <w:szCs w:val="32"/>
          <w:lang w:eastAsia="zh-CN" w:bidi="ar"/>
        </w:rPr>
        <w:t>3.创新创业带动就业示范典型申报表（见附件</w:t>
      </w:r>
      <w:r>
        <w:rPr>
          <w:rStyle w:val="9"/>
          <w:rFonts w:hint="eastAsia" w:ascii="仿宋_GB2312" w:hAnsi="仿宋_GB2312" w:eastAsia="仿宋_GB2312" w:cs="仿宋_GB2312"/>
          <w:color w:val="auto"/>
          <w:kern w:val="2"/>
          <w:sz w:val="32"/>
          <w:szCs w:val="32"/>
          <w:lang w:val="en-US" w:eastAsia="zh-CN" w:bidi="ar"/>
        </w:rPr>
        <w:t>2</w:t>
      </w:r>
      <w:r>
        <w:rPr>
          <w:rStyle w:val="9"/>
          <w:rFonts w:hint="eastAsia" w:ascii="仿宋_GB2312" w:hAnsi="仿宋_GB2312" w:eastAsia="仿宋_GB2312" w:cs="仿宋_GB2312"/>
          <w:color w:val="auto"/>
          <w:kern w:val="2"/>
          <w:sz w:val="32"/>
          <w:szCs w:val="32"/>
          <w:lang w:eastAsia="zh-CN" w:bidi="ar"/>
        </w:rPr>
        <w:t>）、创新创业带动就业示范典型评审计分表（见附件</w:t>
      </w:r>
      <w:r>
        <w:rPr>
          <w:rStyle w:val="9"/>
          <w:rFonts w:hint="eastAsia" w:ascii="仿宋_GB2312" w:hAnsi="仿宋_GB2312" w:eastAsia="仿宋_GB2312" w:cs="仿宋_GB2312"/>
          <w:color w:val="auto"/>
          <w:kern w:val="2"/>
          <w:sz w:val="32"/>
          <w:szCs w:val="32"/>
          <w:lang w:val="en-US" w:eastAsia="zh-CN" w:bidi="ar"/>
        </w:rPr>
        <w:t>3—5</w:t>
      </w:r>
      <w:r>
        <w:rPr>
          <w:rStyle w:val="9"/>
          <w:rFonts w:hint="eastAsia" w:ascii="仿宋_GB2312" w:hAnsi="仿宋_GB2312" w:eastAsia="仿宋_GB2312" w:cs="仿宋_GB2312"/>
          <w:color w:val="auto"/>
          <w:kern w:val="2"/>
          <w:sz w:val="32"/>
          <w:szCs w:val="32"/>
          <w:lang w:eastAsia="zh-CN" w:bidi="ar"/>
        </w:rPr>
        <w:t>）及对应每项考评指标佐证材料、材料真实性声明（附件</w:t>
      </w:r>
      <w:r>
        <w:rPr>
          <w:rStyle w:val="9"/>
          <w:rFonts w:hint="eastAsia" w:ascii="仿宋_GB2312" w:hAnsi="仿宋_GB2312" w:eastAsia="仿宋_GB2312" w:cs="仿宋_GB2312"/>
          <w:color w:val="auto"/>
          <w:kern w:val="2"/>
          <w:sz w:val="32"/>
          <w:szCs w:val="32"/>
          <w:lang w:val="en-US" w:eastAsia="zh-CN" w:bidi="ar"/>
        </w:rPr>
        <w:t>7</w:t>
      </w:r>
      <w:r>
        <w:rPr>
          <w:rStyle w:val="9"/>
          <w:rFonts w:hint="eastAsia" w:ascii="仿宋_GB2312" w:hAnsi="仿宋_GB2312" w:eastAsia="仿宋_GB2312" w:cs="仿宋_GB2312"/>
          <w:color w:val="auto"/>
          <w:kern w:val="2"/>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96" w:firstLineChars="200"/>
        <w:jc w:val="both"/>
        <w:textAlignment w:val="auto"/>
        <w:rPr>
          <w:rStyle w:val="9"/>
          <w:rFonts w:hint="eastAsia" w:ascii="仿宋_GB2312" w:hAnsi="仿宋_GB2312" w:eastAsia="仿宋_GB2312" w:cs="仿宋_GB2312"/>
          <w:color w:val="auto"/>
          <w:kern w:val="2"/>
          <w:sz w:val="32"/>
          <w:szCs w:val="32"/>
          <w:lang w:eastAsia="zh-CN" w:bidi="ar"/>
        </w:rPr>
      </w:pPr>
      <w:r>
        <w:rPr>
          <w:rStyle w:val="9"/>
          <w:rFonts w:hint="eastAsia" w:ascii="仿宋_GB2312" w:hAnsi="仿宋_GB2312" w:eastAsia="仿宋_GB2312" w:cs="仿宋_GB2312"/>
          <w:color w:val="auto"/>
          <w:spacing w:val="-11"/>
          <w:kern w:val="2"/>
          <w:sz w:val="32"/>
          <w:szCs w:val="32"/>
          <w:lang w:eastAsia="zh-CN" w:bidi="ar"/>
        </w:rPr>
        <w:t>4.具体材料整理和装订要求见附件</w:t>
      </w:r>
      <w:r>
        <w:rPr>
          <w:rStyle w:val="9"/>
          <w:rFonts w:hint="eastAsia" w:ascii="仿宋_GB2312" w:hAnsi="仿宋_GB2312" w:eastAsia="仿宋_GB2312" w:cs="仿宋_GB2312"/>
          <w:color w:val="auto"/>
          <w:spacing w:val="-11"/>
          <w:kern w:val="2"/>
          <w:sz w:val="32"/>
          <w:szCs w:val="32"/>
          <w:lang w:val="en-US" w:eastAsia="zh-CN" w:bidi="ar"/>
        </w:rPr>
        <w:t>1</w:t>
      </w:r>
      <w:r>
        <w:rPr>
          <w:rStyle w:val="9"/>
          <w:rFonts w:hint="eastAsia" w:ascii="仿宋_GB2312" w:hAnsi="仿宋_GB2312" w:eastAsia="仿宋_GB2312" w:cs="仿宋_GB2312"/>
          <w:color w:val="auto"/>
          <w:kern w:val="2"/>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default" w:ascii="仿宋_GB2312" w:hAnsi="仿宋_GB2312" w:eastAsia="仿宋_GB2312" w:cs="仿宋_GB2312"/>
          <w:color w:val="auto"/>
          <w:kern w:val="2"/>
          <w:sz w:val="32"/>
          <w:szCs w:val="32"/>
          <w:lang w:val="en-US" w:eastAsia="zh-CN" w:bidi="ar"/>
        </w:rPr>
      </w:pPr>
      <w:r>
        <w:rPr>
          <w:rStyle w:val="9"/>
          <w:rFonts w:hint="eastAsia" w:ascii="仿宋_GB2312" w:hAnsi="仿宋_GB2312" w:eastAsia="仿宋_GB2312" w:cs="仿宋_GB2312"/>
          <w:color w:val="auto"/>
          <w:kern w:val="2"/>
          <w:sz w:val="32"/>
          <w:szCs w:val="32"/>
          <w:lang w:val="en-US" w:eastAsia="zh-CN" w:bidi="ar"/>
        </w:rPr>
        <w:t>5.以上所需附件资料可到</w:t>
      </w:r>
      <w:r>
        <w:rPr>
          <w:rStyle w:val="9"/>
          <w:rFonts w:hint="eastAsia" w:ascii="仿宋_GB2312" w:hAnsi="仿宋_GB2312" w:eastAsia="仿宋_GB2312" w:cs="仿宋_GB2312"/>
          <w:bCs/>
          <w:color w:val="auto"/>
          <w:kern w:val="2"/>
          <w:sz w:val="32"/>
          <w:szCs w:val="32"/>
          <w:lang w:val="en-US" w:eastAsia="zh-CN" w:bidi="ar"/>
        </w:rPr>
        <w:t>廖家桥镇菖蒲塘州级返乡创业园</w:t>
      </w:r>
      <w:r>
        <w:rPr>
          <w:rStyle w:val="9"/>
          <w:rFonts w:hint="eastAsia" w:ascii="仿宋_GB2312" w:hAnsi="仿宋_GB2312" w:eastAsia="仿宋_GB2312" w:cs="仿宋_GB2312"/>
          <w:color w:val="auto"/>
          <w:kern w:val="2"/>
          <w:sz w:val="32"/>
          <w:szCs w:val="32"/>
          <w:lang w:val="en-US" w:eastAsia="zh-CN" w:bidi="ar"/>
        </w:rPr>
        <w:t>领取。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黑体" w:hAnsi="黑体" w:eastAsia="黑体" w:cs="黑体"/>
          <w:color w:val="auto"/>
          <w:kern w:val="2"/>
          <w:sz w:val="32"/>
          <w:szCs w:val="32"/>
          <w:lang w:eastAsia="zh-CN" w:bidi="ar"/>
        </w:rPr>
      </w:pPr>
      <w:r>
        <w:rPr>
          <w:rStyle w:val="9"/>
          <w:rFonts w:hint="eastAsia" w:ascii="黑体" w:hAnsi="黑体" w:eastAsia="黑体" w:cs="黑体"/>
          <w:color w:val="auto"/>
          <w:kern w:val="2"/>
          <w:sz w:val="32"/>
          <w:szCs w:val="32"/>
          <w:lang w:eastAsia="zh-CN" w:bidi="ar"/>
        </w:rPr>
        <w:t>五、工作要求</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color w:val="auto"/>
          <w:sz w:val="32"/>
          <w:szCs w:val="32"/>
          <w:lang w:eastAsia="zh-CN" w:bidi="ar"/>
        </w:rPr>
      </w:pPr>
      <w:r>
        <w:rPr>
          <w:rFonts w:hint="eastAsia" w:ascii="楷体_GB2312" w:hAnsi="楷体_GB2312" w:eastAsia="楷体_GB2312" w:cs="楷体_GB2312"/>
          <w:bCs/>
          <w:color w:val="auto"/>
          <w:sz w:val="32"/>
          <w:szCs w:val="32"/>
          <w:lang w:val="en-US" w:eastAsia="zh-CN" w:bidi="ar"/>
        </w:rPr>
        <w:t>（一）</w:t>
      </w:r>
      <w:r>
        <w:rPr>
          <w:rFonts w:hint="eastAsia" w:ascii="楷体_GB2312" w:hAnsi="楷体_GB2312" w:eastAsia="楷体_GB2312" w:cs="楷体_GB2312"/>
          <w:bCs/>
          <w:color w:val="auto"/>
          <w:sz w:val="32"/>
          <w:szCs w:val="32"/>
          <w:lang w:eastAsia="zh-CN" w:bidi="ar"/>
        </w:rPr>
        <w:t>严格选拨推荐。</w:t>
      </w:r>
      <w:r>
        <w:rPr>
          <w:rFonts w:hint="eastAsia" w:ascii="仿宋_GB2312" w:hAnsi="仿宋_GB2312" w:eastAsia="仿宋_GB2312" w:cs="仿宋_GB2312"/>
          <w:bCs/>
          <w:color w:val="auto"/>
          <w:sz w:val="32"/>
          <w:szCs w:val="32"/>
          <w:lang w:eastAsia="zh-CN" w:bidi="ar"/>
        </w:rPr>
        <w:t>坚持自愿申报、公开评选、择优推荐的原则，杜绝指定式申报。推荐评选过程中，认真核实申报对象的相关情况，严格评选条件，严防弄虚作假和违规违纪行为发生，切实做到公开宣传、公开申报、严格审核、择优推荐，确保公平公正。由镇纪检监察人员对项目评审活动进行全程跟踪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仿宋_GB2312" w:hAnsi="仿宋_GB2312" w:eastAsia="仿宋_GB2312" w:cs="仿宋_GB2312"/>
          <w:color w:val="auto"/>
          <w:sz w:val="32"/>
          <w:szCs w:val="32"/>
          <w:lang w:eastAsia="zh-CN" w:bidi="ar"/>
        </w:rPr>
      </w:pPr>
      <w:r>
        <w:rPr>
          <w:rFonts w:hint="eastAsia" w:ascii="楷体_GB2312" w:hAnsi="楷体_GB2312" w:eastAsia="楷体_GB2312" w:cs="楷体_GB2312"/>
          <w:bCs/>
          <w:color w:val="auto"/>
          <w:sz w:val="32"/>
          <w:szCs w:val="32"/>
          <w:lang w:val="en-US" w:eastAsia="zh-CN" w:bidi="ar"/>
        </w:rPr>
        <w:t>（二）落实跟踪服务。</w:t>
      </w:r>
      <w:r>
        <w:rPr>
          <w:rStyle w:val="9"/>
          <w:rFonts w:hint="eastAsia" w:ascii="仿宋_GB2312" w:hAnsi="仿宋_GB2312" w:eastAsia="仿宋_GB2312" w:cs="仿宋_GB2312"/>
          <w:bCs/>
          <w:color w:val="auto"/>
          <w:kern w:val="2"/>
          <w:sz w:val="32"/>
          <w:szCs w:val="32"/>
          <w:lang w:val="en-US" w:eastAsia="zh-CN" w:bidi="ar"/>
        </w:rPr>
        <w:t>廖家桥镇菖蒲塘州级返乡创业园</w:t>
      </w:r>
      <w:r>
        <w:rPr>
          <w:rStyle w:val="9"/>
          <w:rFonts w:hint="eastAsia" w:ascii="仿宋_GB2312" w:hAnsi="仿宋_GB2312" w:eastAsia="仿宋_GB2312" w:cs="仿宋_GB2312"/>
          <w:color w:val="auto"/>
          <w:sz w:val="32"/>
          <w:szCs w:val="32"/>
          <w:lang w:eastAsia="zh-CN" w:bidi="ar"/>
        </w:rPr>
        <w:t>和</w:t>
      </w:r>
      <w:r>
        <w:rPr>
          <w:rStyle w:val="9"/>
          <w:rFonts w:hint="eastAsia" w:ascii="仿宋_GB2312" w:hAnsi="仿宋_GB2312" w:eastAsia="仿宋_GB2312" w:cs="仿宋_GB2312"/>
          <w:color w:val="auto"/>
          <w:sz w:val="32"/>
          <w:szCs w:val="32"/>
          <w:lang w:val="en-US" w:eastAsia="zh-CN" w:bidi="ar"/>
        </w:rPr>
        <w:t>廖家桥镇</w:t>
      </w:r>
      <w:r>
        <w:rPr>
          <w:rStyle w:val="9"/>
          <w:rFonts w:hint="eastAsia" w:ascii="仿宋_GB2312" w:hAnsi="仿宋_GB2312" w:eastAsia="仿宋_GB2312" w:cs="仿宋_GB2312"/>
          <w:color w:val="auto"/>
          <w:sz w:val="32"/>
          <w:szCs w:val="32"/>
          <w:lang w:eastAsia="zh-CN" w:bidi="ar"/>
        </w:rPr>
        <w:t>财政部门要积极加强协调配合，确保一次性奖补资金足额到位。同时，</w:t>
      </w:r>
      <w:r>
        <w:rPr>
          <w:rStyle w:val="9"/>
          <w:rFonts w:hint="eastAsia" w:ascii="仿宋_GB2312" w:hAnsi="仿宋_GB2312" w:eastAsia="仿宋_GB2312" w:cs="仿宋_GB2312"/>
          <w:bCs/>
          <w:color w:val="auto"/>
          <w:kern w:val="2"/>
          <w:sz w:val="32"/>
          <w:szCs w:val="32"/>
          <w:lang w:val="en-US" w:eastAsia="zh-CN" w:bidi="ar"/>
        </w:rPr>
        <w:t>廖家桥镇菖蒲塘州级返乡创业园</w:t>
      </w:r>
      <w:r>
        <w:rPr>
          <w:rStyle w:val="9"/>
          <w:rFonts w:hint="eastAsia" w:ascii="仿宋_GB2312" w:hAnsi="仿宋_GB2312" w:eastAsia="仿宋_GB2312" w:cs="仿宋_GB2312"/>
          <w:color w:val="auto"/>
          <w:sz w:val="32"/>
          <w:szCs w:val="32"/>
          <w:lang w:eastAsia="zh-CN" w:bidi="ar"/>
        </w:rPr>
        <w:t>要积极落实各项创业就业扶持政策，加强对认定示范典型的跟踪服务，提炼示范典型事迹，总结创业成功经验，推介创业典型，发挥示范引领作用，营造大众创业、万众创新良好氛围。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仿宋_GB2312" w:hAnsi="仿宋_GB2312" w:eastAsia="仿宋_GB2312" w:cs="仿宋_GB2312"/>
          <w:color w:val="auto"/>
          <w:sz w:val="32"/>
          <w:szCs w:val="32"/>
          <w:lang w:eastAsia="zh-CN" w:bidi="ar"/>
        </w:rPr>
      </w:pPr>
      <w:r>
        <w:rPr>
          <w:rStyle w:val="9"/>
          <w:rFonts w:hint="eastAsia" w:ascii="仿宋_GB2312" w:hAnsi="仿宋_GB2312" w:eastAsia="仿宋_GB2312" w:cs="仿宋_GB2312"/>
          <w:bCs/>
          <w:color w:val="auto"/>
          <w:kern w:val="2"/>
          <w:sz w:val="32"/>
          <w:szCs w:val="32"/>
          <w:lang w:val="en-US" w:eastAsia="zh-CN" w:bidi="ar"/>
        </w:rPr>
        <w:t>廖家桥镇菖蒲塘州级返乡创业园</w:t>
      </w:r>
      <w:r>
        <w:rPr>
          <w:rStyle w:val="9"/>
          <w:rFonts w:hint="eastAsia" w:ascii="仿宋_GB2312" w:hAnsi="仿宋_GB2312" w:eastAsia="仿宋_GB2312" w:cs="仿宋_GB2312"/>
          <w:color w:val="auto"/>
          <w:sz w:val="32"/>
          <w:szCs w:val="32"/>
          <w:lang w:eastAsia="zh-CN" w:bidi="ar"/>
        </w:rPr>
        <w:t>创新创业带动就业示范典型评选活动由</w:t>
      </w:r>
      <w:r>
        <w:rPr>
          <w:rFonts w:hint="eastAsia" w:ascii="仿宋_GB2312" w:hAnsi="仿宋_GB2312" w:eastAsia="仿宋_GB2312" w:cs="仿宋_GB2312"/>
          <w:color w:val="auto"/>
          <w:sz w:val="32"/>
          <w:szCs w:val="32"/>
          <w:highlight w:val="none"/>
          <w:lang w:val="en-US" w:eastAsia="zh-CN"/>
        </w:rPr>
        <w:t>廖家桥人民政府</w:t>
      </w:r>
      <w:r>
        <w:rPr>
          <w:rStyle w:val="9"/>
          <w:rFonts w:hint="eastAsia" w:ascii="仿宋_GB2312" w:hAnsi="仿宋_GB2312" w:eastAsia="仿宋_GB2312" w:cs="仿宋_GB2312"/>
          <w:color w:val="auto"/>
          <w:sz w:val="32"/>
          <w:szCs w:val="32"/>
          <w:lang w:eastAsia="zh-CN" w:bidi="ar"/>
        </w:rPr>
        <w:t>组织负责，</w:t>
      </w:r>
      <w:r>
        <w:rPr>
          <w:rStyle w:val="9"/>
          <w:rFonts w:hint="eastAsia" w:ascii="仿宋_GB2312" w:hAnsi="仿宋_GB2312" w:eastAsia="仿宋_GB2312" w:cs="仿宋_GB2312"/>
          <w:bCs/>
          <w:color w:val="auto"/>
          <w:kern w:val="2"/>
          <w:sz w:val="32"/>
          <w:szCs w:val="32"/>
          <w:lang w:val="en-US" w:eastAsia="zh-CN" w:bidi="ar"/>
        </w:rPr>
        <w:t>廖家桥镇菖蒲塘州级返乡创业园</w:t>
      </w:r>
      <w:r>
        <w:rPr>
          <w:rStyle w:val="9"/>
          <w:rFonts w:hint="eastAsia" w:ascii="仿宋_GB2312" w:hAnsi="仿宋_GB2312" w:eastAsia="仿宋_GB2312" w:cs="仿宋_GB2312"/>
          <w:color w:val="auto"/>
          <w:sz w:val="32"/>
          <w:szCs w:val="32"/>
          <w:lang w:eastAsia="zh-CN" w:bidi="ar"/>
        </w:rPr>
        <w:t>具体实施。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eastAsia" w:ascii="仿宋_GB2312" w:hAnsi="仿宋_GB2312" w:eastAsia="仿宋_GB2312" w:cs="仿宋_GB2312"/>
          <w:color w:val="auto"/>
          <w:sz w:val="32"/>
          <w:szCs w:val="32"/>
          <w:lang w:eastAsia="zh-CN" w:bidi="ar"/>
        </w:rPr>
      </w:pPr>
      <w:r>
        <w:rPr>
          <w:rStyle w:val="9"/>
          <w:rFonts w:hint="eastAsia" w:ascii="仿宋_GB2312" w:hAnsi="仿宋_GB2312" w:eastAsia="仿宋_GB2312" w:cs="仿宋_GB2312"/>
          <w:color w:val="auto"/>
          <w:sz w:val="32"/>
          <w:szCs w:val="32"/>
          <w:lang w:eastAsia="zh-CN" w:bidi="ar"/>
        </w:rPr>
        <w:t>联 系 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9"/>
          <w:rFonts w:hint="eastAsia" w:ascii="仿宋_GB2312" w:hAnsi="仿宋_GB2312" w:eastAsia="仿宋_GB2312" w:cs="仿宋_GB2312"/>
          <w:color w:val="auto"/>
          <w:sz w:val="32"/>
          <w:szCs w:val="32"/>
          <w:lang w:eastAsia="zh-CN" w:bidi="ar"/>
        </w:rPr>
      </w:pPr>
      <w:r>
        <w:rPr>
          <w:rStyle w:val="9"/>
          <w:rFonts w:hint="eastAsia" w:ascii="仿宋_GB2312" w:hAnsi="仿宋_GB2312" w:eastAsia="仿宋_GB2312" w:cs="仿宋_GB2312"/>
          <w:bCs/>
          <w:color w:val="auto"/>
          <w:kern w:val="2"/>
          <w:sz w:val="32"/>
          <w:szCs w:val="32"/>
          <w:lang w:val="en-US" w:eastAsia="zh-CN" w:bidi="ar"/>
        </w:rPr>
        <w:t>廖家桥镇菖蒲塘州级返乡创业园</w:t>
      </w:r>
      <w:r>
        <w:rPr>
          <w:rStyle w:val="9"/>
          <w:rFonts w:hint="eastAsia" w:ascii="仿宋_GB2312" w:hAnsi="仿宋_GB2312" w:eastAsia="仿宋_GB2312" w:cs="仿宋_GB2312"/>
          <w:color w:val="auto"/>
          <w:sz w:val="32"/>
          <w:szCs w:val="32"/>
          <w:lang w:val="en-US" w:eastAsia="zh-CN" w:bidi="ar"/>
        </w:rPr>
        <w:t xml:space="preserve">  田馥菘</w:t>
      </w:r>
      <w:r>
        <w:rPr>
          <w:rStyle w:val="9"/>
          <w:rFonts w:hint="eastAsia" w:ascii="仿宋_GB2312" w:hAnsi="仿宋_GB2312" w:eastAsia="仿宋_GB2312" w:cs="仿宋_GB2312"/>
          <w:color w:val="auto"/>
          <w:sz w:val="32"/>
          <w:szCs w:val="32"/>
          <w:lang w:eastAsia="zh-CN" w:bidi="ar"/>
        </w:rPr>
        <w:t>（</w:t>
      </w:r>
      <w:r>
        <w:rPr>
          <w:rStyle w:val="9"/>
          <w:rFonts w:hint="eastAsia" w:ascii="仿宋_GB2312" w:hAnsi="仿宋_GB2312" w:eastAsia="仿宋_GB2312" w:cs="仿宋_GB2312"/>
          <w:color w:val="auto"/>
          <w:sz w:val="32"/>
          <w:szCs w:val="32"/>
          <w:lang w:val="en-US" w:eastAsia="zh-CN" w:bidi="ar"/>
        </w:rPr>
        <w:t>13357235846</w:t>
      </w:r>
      <w:r>
        <w:rPr>
          <w:rStyle w:val="9"/>
          <w:rFonts w:hint="eastAsia" w:ascii="仿宋_GB2312" w:hAnsi="仿宋_GB2312" w:eastAsia="仿宋_GB2312" w:cs="仿宋_GB2312"/>
          <w:color w:val="auto"/>
          <w:sz w:val="32"/>
          <w:szCs w:val="32"/>
          <w:lang w:eastAsia="zh-CN" w:bidi="ar"/>
        </w:rPr>
        <w:t>）</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lang w:val="en-US" w:eastAsia="zh-CN"/>
        </w:rPr>
      </w:pPr>
      <w:r>
        <w:rPr>
          <w:rStyle w:val="9"/>
          <w:rFonts w:hint="eastAsia" w:ascii="仿宋_GB2312" w:hAnsi="仿宋_GB2312" w:eastAsia="仿宋_GB2312" w:cs="仿宋_GB2312"/>
          <w:bCs/>
          <w:color w:val="auto"/>
          <w:kern w:val="2"/>
          <w:sz w:val="32"/>
          <w:szCs w:val="32"/>
          <w:lang w:val="en-US" w:eastAsia="zh-CN" w:bidi="ar"/>
        </w:rPr>
        <w:t>廖家桥镇菖蒲塘州级返乡创业园</w:t>
      </w:r>
      <w:r>
        <w:rPr>
          <w:rStyle w:val="9"/>
          <w:rFonts w:hint="eastAsia" w:ascii="仿宋_GB2312" w:hAnsi="仿宋_GB2312" w:eastAsia="仿宋_GB2312" w:cs="仿宋_GB2312"/>
          <w:color w:val="auto"/>
          <w:sz w:val="32"/>
          <w:szCs w:val="32"/>
          <w:lang w:val="en-US" w:eastAsia="zh-CN" w:bidi="ar"/>
        </w:rPr>
        <w:t xml:space="preserve">  张  清（17774318073）</w:t>
      </w:r>
    </w:p>
    <w:p>
      <w:pPr>
        <w:widowControl w:val="0"/>
        <w:spacing w:line="600" w:lineRule="exact"/>
        <w:ind w:firstLine="420" w:firstLineChars="200"/>
        <w:jc w:val="both"/>
        <w:rPr>
          <w:rFonts w:hint="eastAsia" w:ascii="仿宋_GB2312" w:cs="仿宋_GB2312"/>
          <w:bCs/>
          <w:color w:val="auto"/>
          <w:kern w:val="2"/>
          <w:szCs w:val="32"/>
          <w:shd w:val="clear" w:color="auto" w:fill="FFFFFF"/>
          <w:lang w:eastAsia="zh-CN" w:bidi="ar"/>
        </w:rPr>
      </w:pPr>
    </w:p>
    <w:p>
      <w:pPr>
        <w:widowControl w:val="0"/>
        <w:spacing w:line="600" w:lineRule="exact"/>
        <w:ind w:left="1918" w:leftChars="304" w:hanging="1280" w:hangingChars="400"/>
        <w:jc w:val="both"/>
        <w:rPr>
          <w:rStyle w:val="9"/>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bCs/>
          <w:color w:val="auto"/>
          <w:kern w:val="2"/>
          <w:sz w:val="32"/>
          <w:szCs w:val="32"/>
          <w:shd w:val="clear" w:color="auto" w:fill="FFFFFF"/>
          <w:lang w:eastAsia="zh-CN" w:bidi="ar"/>
        </w:rPr>
        <w:t>附件：</w:t>
      </w:r>
      <w:r>
        <w:rPr>
          <w:rStyle w:val="9"/>
          <w:rFonts w:hint="eastAsia" w:ascii="仿宋_GB2312" w:hAnsi="仿宋_GB2312" w:cs="仿宋_GB2312"/>
          <w:color w:val="auto"/>
          <w:sz w:val="32"/>
          <w:szCs w:val="32"/>
          <w:lang w:val="en-US" w:eastAsia="zh-CN" w:bidi="ar"/>
        </w:rPr>
        <w:t>1</w:t>
      </w:r>
      <w:r>
        <w:rPr>
          <w:rStyle w:val="9"/>
          <w:rFonts w:hint="eastAsia" w:ascii="仿宋_GB2312" w:hAnsi="仿宋_GB2312" w:eastAsia="仿宋_GB2312" w:cs="仿宋_GB2312"/>
          <w:color w:val="auto"/>
          <w:sz w:val="32"/>
          <w:szCs w:val="32"/>
          <w:lang w:val="en-US" w:eastAsia="zh-CN" w:bidi="ar"/>
        </w:rPr>
        <w:t>.</w:t>
      </w:r>
      <w:r>
        <w:rPr>
          <w:rStyle w:val="9"/>
          <w:rFonts w:hint="eastAsia" w:ascii="仿宋_GB2312" w:hAnsi="仿宋_GB2312" w:eastAsia="仿宋_GB2312" w:cs="仿宋_GB2312"/>
          <w:bCs/>
          <w:color w:val="auto"/>
          <w:kern w:val="2"/>
          <w:sz w:val="32"/>
          <w:szCs w:val="32"/>
          <w:lang w:val="en-US" w:eastAsia="zh-CN" w:bidi="ar"/>
        </w:rPr>
        <w:t>廖家桥镇菖蒲塘州级返乡创业园</w:t>
      </w:r>
      <w:r>
        <w:rPr>
          <w:rStyle w:val="9"/>
          <w:rFonts w:hint="eastAsia" w:ascii="仿宋_GB2312" w:hAnsi="仿宋_GB2312" w:eastAsia="仿宋_GB2312" w:cs="仿宋_GB2312"/>
          <w:color w:val="auto"/>
          <w:sz w:val="32"/>
          <w:szCs w:val="32"/>
          <w:lang w:eastAsia="zh-CN" w:bidi="ar"/>
        </w:rPr>
        <w:t>202</w:t>
      </w:r>
      <w:r>
        <w:rPr>
          <w:rStyle w:val="9"/>
          <w:rFonts w:hint="eastAsia" w:ascii="仿宋_GB2312" w:hAnsi="仿宋_GB2312" w:eastAsia="仿宋_GB2312" w:cs="仿宋_GB2312"/>
          <w:color w:val="auto"/>
          <w:sz w:val="32"/>
          <w:szCs w:val="32"/>
          <w:lang w:val="en-US" w:eastAsia="zh-CN" w:bidi="ar"/>
        </w:rPr>
        <w:t>3</w:t>
      </w:r>
      <w:r>
        <w:rPr>
          <w:rStyle w:val="9"/>
          <w:rFonts w:hint="eastAsia" w:ascii="仿宋_GB2312" w:hAnsi="仿宋_GB2312" w:eastAsia="仿宋_GB2312" w:cs="仿宋_GB2312"/>
          <w:color w:val="auto"/>
          <w:sz w:val="32"/>
          <w:szCs w:val="32"/>
          <w:lang w:eastAsia="zh-CN" w:bidi="ar"/>
        </w:rPr>
        <w:t>年度创新创业带动就业示范典型申报材料目录</w:t>
      </w:r>
    </w:p>
    <w:p>
      <w:pPr>
        <w:widowControl w:val="0"/>
        <w:numPr>
          <w:ilvl w:val="0"/>
          <w:numId w:val="0"/>
        </w:numPr>
        <w:spacing w:line="600" w:lineRule="exact"/>
        <w:ind w:left="1920" w:hanging="1920" w:hangingChars="600"/>
        <w:jc w:val="both"/>
        <w:rPr>
          <w:rStyle w:val="9"/>
          <w:rFonts w:hint="eastAsia" w:ascii="仿宋_GB2312" w:hAnsi="仿宋_GB2312" w:eastAsia="仿宋_GB2312" w:cs="仿宋_GB2312"/>
          <w:color w:val="auto"/>
          <w:sz w:val="32"/>
          <w:szCs w:val="32"/>
          <w:lang w:eastAsia="zh-CN" w:bidi="ar"/>
        </w:rPr>
      </w:pPr>
      <w:r>
        <w:rPr>
          <w:rStyle w:val="9"/>
          <w:rFonts w:hint="eastAsia" w:ascii="仿宋_GB2312" w:hAnsi="仿宋_GB2312" w:eastAsia="仿宋_GB2312" w:cs="仿宋_GB2312"/>
          <w:color w:val="auto"/>
          <w:sz w:val="32"/>
          <w:szCs w:val="32"/>
          <w:lang w:val="en-US" w:eastAsia="zh-CN" w:bidi="ar"/>
        </w:rPr>
        <w:t xml:space="preserve">          2.</w:t>
      </w:r>
      <w:r>
        <w:rPr>
          <w:rStyle w:val="9"/>
          <w:rFonts w:hint="eastAsia" w:ascii="仿宋_GB2312" w:hAnsi="仿宋_GB2312" w:eastAsia="仿宋_GB2312" w:cs="仿宋_GB2312"/>
          <w:bCs/>
          <w:color w:val="auto"/>
          <w:kern w:val="2"/>
          <w:sz w:val="32"/>
          <w:szCs w:val="32"/>
          <w:lang w:val="en-US" w:eastAsia="zh-CN" w:bidi="ar"/>
        </w:rPr>
        <w:t>廖家桥镇菖蒲塘州级返乡创业园</w:t>
      </w:r>
      <w:r>
        <w:rPr>
          <w:rStyle w:val="9"/>
          <w:rFonts w:hint="eastAsia" w:ascii="仿宋_GB2312" w:hAnsi="仿宋_GB2312" w:eastAsia="仿宋_GB2312" w:cs="仿宋_GB2312"/>
          <w:color w:val="auto"/>
          <w:sz w:val="32"/>
          <w:szCs w:val="32"/>
          <w:lang w:eastAsia="zh-CN" w:bidi="ar"/>
        </w:rPr>
        <w:t>202</w:t>
      </w:r>
      <w:r>
        <w:rPr>
          <w:rStyle w:val="9"/>
          <w:rFonts w:hint="eastAsia" w:ascii="仿宋_GB2312" w:hAnsi="仿宋_GB2312" w:eastAsia="仿宋_GB2312" w:cs="仿宋_GB2312"/>
          <w:color w:val="auto"/>
          <w:sz w:val="32"/>
          <w:szCs w:val="32"/>
          <w:lang w:val="en-US" w:eastAsia="zh-CN" w:bidi="ar"/>
        </w:rPr>
        <w:t>3</w:t>
      </w:r>
      <w:r>
        <w:rPr>
          <w:rStyle w:val="9"/>
          <w:rFonts w:hint="eastAsia" w:ascii="仿宋_GB2312" w:hAnsi="仿宋_GB2312" w:eastAsia="仿宋_GB2312" w:cs="仿宋_GB2312"/>
          <w:color w:val="auto"/>
          <w:sz w:val="32"/>
          <w:szCs w:val="32"/>
          <w:lang w:eastAsia="zh-CN" w:bidi="ar"/>
        </w:rPr>
        <w:t>年度创新创业带动就业示范典型申报表</w:t>
      </w:r>
    </w:p>
    <w:p>
      <w:pPr>
        <w:widowControl w:val="0"/>
        <w:numPr>
          <w:ilvl w:val="0"/>
          <w:numId w:val="0"/>
        </w:numPr>
        <w:spacing w:line="600" w:lineRule="exact"/>
        <w:ind w:left="1920" w:hanging="1920" w:hangingChars="600"/>
        <w:jc w:val="both"/>
        <w:rPr>
          <w:rStyle w:val="9"/>
          <w:rFonts w:hint="eastAsia" w:ascii="仿宋_GB2312" w:hAnsi="仿宋_GB2312" w:eastAsia="仿宋_GB2312" w:cs="仿宋_GB2312"/>
          <w:color w:val="auto"/>
          <w:sz w:val="32"/>
          <w:szCs w:val="32"/>
          <w:lang w:eastAsia="zh-CN" w:bidi="ar"/>
        </w:rPr>
      </w:pPr>
      <w:r>
        <w:rPr>
          <w:rStyle w:val="9"/>
          <w:rFonts w:hint="eastAsia" w:ascii="仿宋_GB2312" w:hAnsi="仿宋_GB2312" w:eastAsia="仿宋_GB2312" w:cs="仿宋_GB2312"/>
          <w:color w:val="auto"/>
          <w:sz w:val="32"/>
          <w:szCs w:val="32"/>
          <w:lang w:val="en-US" w:eastAsia="zh-CN" w:bidi="ar"/>
        </w:rPr>
        <w:t xml:space="preserve">          3.</w:t>
      </w:r>
      <w:r>
        <w:rPr>
          <w:rStyle w:val="9"/>
          <w:rFonts w:hint="eastAsia" w:ascii="仿宋_GB2312" w:hAnsi="仿宋_GB2312" w:eastAsia="仿宋_GB2312" w:cs="仿宋_GB2312"/>
          <w:bCs/>
          <w:color w:val="auto"/>
          <w:kern w:val="2"/>
          <w:sz w:val="32"/>
          <w:szCs w:val="32"/>
          <w:lang w:val="en-US" w:eastAsia="zh-CN" w:bidi="ar"/>
        </w:rPr>
        <w:t>廖家桥镇菖蒲塘州级返乡创业园</w:t>
      </w:r>
      <w:r>
        <w:rPr>
          <w:rStyle w:val="9"/>
          <w:rFonts w:hint="eastAsia" w:ascii="仿宋_GB2312" w:hAnsi="仿宋_GB2312" w:eastAsia="仿宋_GB2312" w:cs="仿宋_GB2312"/>
          <w:color w:val="auto"/>
          <w:sz w:val="32"/>
          <w:szCs w:val="32"/>
          <w:lang w:eastAsia="zh-CN" w:bidi="ar"/>
        </w:rPr>
        <w:t>202</w:t>
      </w:r>
      <w:r>
        <w:rPr>
          <w:rStyle w:val="9"/>
          <w:rFonts w:hint="eastAsia" w:ascii="仿宋_GB2312" w:hAnsi="仿宋_GB2312" w:eastAsia="仿宋_GB2312" w:cs="仿宋_GB2312"/>
          <w:color w:val="auto"/>
          <w:sz w:val="32"/>
          <w:szCs w:val="32"/>
          <w:lang w:val="en-US" w:eastAsia="zh-CN" w:bidi="ar"/>
        </w:rPr>
        <w:t>3</w:t>
      </w:r>
      <w:r>
        <w:rPr>
          <w:rStyle w:val="9"/>
          <w:rFonts w:hint="eastAsia" w:ascii="仿宋_GB2312" w:hAnsi="仿宋_GB2312" w:eastAsia="仿宋_GB2312" w:cs="仿宋_GB2312"/>
          <w:color w:val="auto"/>
          <w:sz w:val="32"/>
          <w:szCs w:val="32"/>
          <w:lang w:eastAsia="zh-CN" w:bidi="ar"/>
        </w:rPr>
        <w:t>年度创新创业带动就业个体工商示范户考评计分表</w:t>
      </w:r>
    </w:p>
    <w:p>
      <w:pPr>
        <w:widowControl w:val="0"/>
        <w:numPr>
          <w:ilvl w:val="0"/>
          <w:numId w:val="0"/>
        </w:numPr>
        <w:spacing w:line="600" w:lineRule="exact"/>
        <w:ind w:left="1920" w:hanging="1920" w:hangingChars="600"/>
        <w:jc w:val="both"/>
        <w:rPr>
          <w:rStyle w:val="9"/>
          <w:rFonts w:hint="eastAsia" w:ascii="仿宋_GB2312" w:hAnsi="仿宋_GB2312" w:eastAsia="仿宋_GB2312" w:cs="仿宋_GB2312"/>
          <w:color w:val="auto"/>
          <w:sz w:val="32"/>
          <w:szCs w:val="32"/>
          <w:lang w:eastAsia="zh-CN" w:bidi="ar"/>
        </w:rPr>
      </w:pPr>
      <w:r>
        <w:rPr>
          <w:rStyle w:val="9"/>
          <w:rFonts w:hint="eastAsia" w:ascii="仿宋_GB2312" w:hAnsi="仿宋_GB2312" w:eastAsia="仿宋_GB2312" w:cs="仿宋_GB2312"/>
          <w:color w:val="auto"/>
          <w:sz w:val="32"/>
          <w:szCs w:val="32"/>
          <w:lang w:val="en-US" w:eastAsia="zh-CN" w:bidi="ar"/>
        </w:rPr>
        <w:t xml:space="preserve">          4.</w:t>
      </w:r>
      <w:r>
        <w:rPr>
          <w:rStyle w:val="9"/>
          <w:rFonts w:hint="eastAsia" w:ascii="仿宋_GB2312" w:hAnsi="仿宋_GB2312" w:eastAsia="仿宋_GB2312" w:cs="仿宋_GB2312"/>
          <w:bCs/>
          <w:color w:val="auto"/>
          <w:kern w:val="2"/>
          <w:sz w:val="32"/>
          <w:szCs w:val="32"/>
          <w:lang w:val="en-US" w:eastAsia="zh-CN" w:bidi="ar"/>
        </w:rPr>
        <w:t>廖家桥镇菖蒲塘州级返乡创业园</w:t>
      </w:r>
      <w:r>
        <w:rPr>
          <w:rStyle w:val="9"/>
          <w:rFonts w:hint="eastAsia" w:ascii="仿宋_GB2312" w:hAnsi="仿宋_GB2312" w:eastAsia="仿宋_GB2312" w:cs="仿宋_GB2312"/>
          <w:color w:val="auto"/>
          <w:sz w:val="32"/>
          <w:szCs w:val="32"/>
          <w:lang w:eastAsia="zh-CN" w:bidi="ar"/>
        </w:rPr>
        <w:t>202</w:t>
      </w:r>
      <w:r>
        <w:rPr>
          <w:rStyle w:val="9"/>
          <w:rFonts w:hint="eastAsia" w:ascii="仿宋_GB2312" w:hAnsi="仿宋_GB2312" w:eastAsia="仿宋_GB2312" w:cs="仿宋_GB2312"/>
          <w:color w:val="auto"/>
          <w:sz w:val="32"/>
          <w:szCs w:val="32"/>
          <w:lang w:val="en-US" w:eastAsia="zh-CN" w:bidi="ar"/>
        </w:rPr>
        <w:t>3</w:t>
      </w:r>
      <w:r>
        <w:rPr>
          <w:rStyle w:val="9"/>
          <w:rFonts w:hint="eastAsia" w:ascii="仿宋_GB2312" w:hAnsi="仿宋_GB2312" w:eastAsia="仿宋_GB2312" w:cs="仿宋_GB2312"/>
          <w:color w:val="auto"/>
          <w:sz w:val="32"/>
          <w:szCs w:val="32"/>
          <w:lang w:eastAsia="zh-CN" w:bidi="ar"/>
        </w:rPr>
        <w:t>年度创新创业带动就业优质初创企业考评计分表</w:t>
      </w:r>
    </w:p>
    <w:p>
      <w:pPr>
        <w:widowControl w:val="0"/>
        <w:numPr>
          <w:ilvl w:val="0"/>
          <w:numId w:val="0"/>
        </w:numPr>
        <w:spacing w:line="600" w:lineRule="exact"/>
        <w:ind w:left="1920" w:hanging="1920" w:hangingChars="600"/>
        <w:jc w:val="both"/>
        <w:rPr>
          <w:rStyle w:val="9"/>
          <w:rFonts w:hint="eastAsia" w:ascii="仿宋_GB2312" w:hAnsi="仿宋_GB2312" w:eastAsia="仿宋_GB2312" w:cs="仿宋_GB2312"/>
          <w:color w:val="auto"/>
          <w:sz w:val="32"/>
          <w:szCs w:val="32"/>
          <w:lang w:val="en-US" w:eastAsia="zh-CN" w:bidi="ar"/>
        </w:rPr>
      </w:pPr>
      <w:r>
        <w:rPr>
          <w:rStyle w:val="9"/>
          <w:rFonts w:hint="eastAsia" w:ascii="仿宋_GB2312" w:hAnsi="仿宋_GB2312" w:eastAsia="仿宋_GB2312" w:cs="仿宋_GB2312"/>
          <w:color w:val="auto"/>
          <w:sz w:val="32"/>
          <w:szCs w:val="32"/>
          <w:lang w:val="en-US" w:eastAsia="zh-CN" w:bidi="ar"/>
        </w:rPr>
        <w:t xml:space="preserve">          5.</w:t>
      </w:r>
      <w:r>
        <w:rPr>
          <w:rStyle w:val="9"/>
          <w:rFonts w:hint="eastAsia" w:ascii="仿宋_GB2312" w:hAnsi="仿宋_GB2312" w:eastAsia="仿宋_GB2312" w:cs="仿宋_GB2312"/>
          <w:bCs/>
          <w:color w:val="auto"/>
          <w:kern w:val="2"/>
          <w:sz w:val="32"/>
          <w:szCs w:val="32"/>
          <w:lang w:val="en-US" w:eastAsia="zh-CN" w:bidi="ar"/>
        </w:rPr>
        <w:t>廖家桥镇菖蒲塘州级返乡创业园</w:t>
      </w:r>
      <w:r>
        <w:rPr>
          <w:rStyle w:val="9"/>
          <w:rFonts w:hint="eastAsia" w:ascii="仿宋_GB2312" w:hAnsi="仿宋_GB2312" w:eastAsia="仿宋_GB2312" w:cs="仿宋_GB2312"/>
          <w:color w:val="auto"/>
          <w:sz w:val="32"/>
          <w:szCs w:val="32"/>
          <w:lang w:eastAsia="zh-CN" w:bidi="ar"/>
        </w:rPr>
        <w:t>202</w:t>
      </w:r>
      <w:r>
        <w:rPr>
          <w:rStyle w:val="9"/>
          <w:rFonts w:hint="eastAsia" w:ascii="仿宋_GB2312" w:hAnsi="仿宋_GB2312" w:eastAsia="仿宋_GB2312" w:cs="仿宋_GB2312"/>
          <w:color w:val="auto"/>
          <w:sz w:val="32"/>
          <w:szCs w:val="32"/>
          <w:lang w:val="en-US" w:eastAsia="zh-CN" w:bidi="ar"/>
        </w:rPr>
        <w:t>3</w:t>
      </w:r>
      <w:r>
        <w:rPr>
          <w:rStyle w:val="9"/>
          <w:rFonts w:hint="eastAsia" w:ascii="仿宋_GB2312" w:hAnsi="仿宋_GB2312" w:eastAsia="仿宋_GB2312" w:cs="仿宋_GB2312"/>
          <w:color w:val="auto"/>
          <w:sz w:val="32"/>
          <w:szCs w:val="32"/>
          <w:lang w:eastAsia="zh-CN" w:bidi="ar"/>
        </w:rPr>
        <w:t>年度创新创业带动就业农村专业示范合作社考评计分表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bidi="ar"/>
        </w:rPr>
      </w:pPr>
      <w:r>
        <w:rPr>
          <w:rStyle w:val="9"/>
          <w:rFonts w:hint="eastAsia" w:ascii="仿宋_GB2312" w:hAnsi="仿宋_GB2312" w:eastAsia="仿宋_GB2312" w:cs="仿宋_GB2312"/>
          <w:color w:val="auto"/>
          <w:sz w:val="32"/>
          <w:szCs w:val="32"/>
          <w:lang w:val="en-US" w:eastAsia="zh-CN" w:bidi="ar"/>
        </w:rPr>
        <w:t xml:space="preserve">          </w:t>
      </w:r>
      <w:r>
        <w:rPr>
          <w:rStyle w:val="9"/>
          <w:rFonts w:hint="eastAsia" w:ascii="仿宋_GB2312" w:hAnsi="仿宋_GB2312" w:cs="仿宋_GB2312"/>
          <w:color w:val="auto"/>
          <w:kern w:val="2"/>
          <w:sz w:val="32"/>
          <w:szCs w:val="32"/>
          <w:lang w:val="en-US" w:eastAsia="zh-CN" w:bidi="ar"/>
        </w:rPr>
        <w:t>6</w:t>
      </w:r>
      <w:r>
        <w:rPr>
          <w:rStyle w:val="9"/>
          <w:rFonts w:hint="eastAsia" w:ascii="仿宋_GB2312" w:hAnsi="仿宋_GB2312" w:eastAsia="仿宋_GB2312" w:cs="仿宋_GB2312"/>
          <w:color w:val="auto"/>
          <w:kern w:val="2"/>
          <w:sz w:val="32"/>
          <w:szCs w:val="32"/>
          <w:lang w:val="en-US" w:eastAsia="zh-CN" w:bidi="ar"/>
        </w:rPr>
        <w:t>.吸纳就业人员花名册（样表）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Style w:val="9"/>
          <w:rFonts w:hint="eastAsia" w:ascii="仿宋_GB2312" w:hAnsi="仿宋_GB2312" w:eastAsia="仿宋_GB2312" w:cs="仿宋_GB2312"/>
          <w:color w:val="auto"/>
          <w:sz w:val="32"/>
          <w:szCs w:val="32"/>
          <w:lang w:val="en-US" w:eastAsia="zh-CN" w:bidi="ar"/>
        </w:rPr>
      </w:pPr>
      <w:r>
        <w:rPr>
          <w:rStyle w:val="9"/>
          <w:rFonts w:hint="eastAsia" w:ascii="仿宋_GB2312" w:hAnsi="仿宋_GB2312" w:eastAsia="仿宋_GB2312" w:cs="仿宋_GB2312"/>
          <w:color w:val="auto"/>
          <w:sz w:val="32"/>
          <w:szCs w:val="32"/>
          <w:lang w:val="en-US" w:eastAsia="zh-CN" w:bidi="ar"/>
        </w:rPr>
        <w:t>7.材料真实性声明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9"/>
          <w:rFonts w:hint="eastAsia" w:ascii="仿宋_GB2312" w:hAnsi="仿宋_GB2312" w:eastAsia="仿宋_GB2312" w:cs="仿宋_GB2312"/>
          <w:color w:val="auto"/>
          <w:sz w:val="32"/>
          <w:szCs w:val="32"/>
          <w:lang w:val="en-US" w:eastAsia="zh-CN" w:bidi="ar"/>
        </w:rPr>
      </w:pPr>
      <w:r>
        <w:rPr>
          <w:rStyle w:val="9"/>
          <w:rFonts w:hint="eastAsia" w:ascii="仿宋_GB2312" w:hAnsi="仿宋_GB2312" w:eastAsia="仿宋_GB2312" w:cs="仿宋_GB2312"/>
          <w:color w:val="auto"/>
          <w:sz w:val="32"/>
          <w:szCs w:val="32"/>
          <w:lang w:val="en-US" w:eastAsia="zh-CN" w:bidi="ar"/>
        </w:rPr>
        <w:t xml:space="preserve">        </w:t>
      </w:r>
    </w:p>
    <w:p>
      <w:pPr>
        <w:widowControl w:val="0"/>
        <w:spacing w:line="600" w:lineRule="exact"/>
        <w:rPr>
          <w:rStyle w:val="9"/>
          <w:rFonts w:hint="eastAsia" w:ascii="仿宋_GB2312" w:eastAsia="仿宋_GB2312" w:cs="仿宋_GB2312"/>
          <w:bCs/>
          <w:color w:val="auto"/>
          <w:kern w:val="2"/>
          <w:sz w:val="32"/>
          <w:szCs w:val="32"/>
          <w:lang w:eastAsia="zh-CN" w:bidi="ar"/>
        </w:rPr>
      </w:pPr>
    </w:p>
    <w:p>
      <w:pPr>
        <w:widowControl w:val="0"/>
        <w:spacing w:line="600" w:lineRule="exact"/>
        <w:rPr>
          <w:rStyle w:val="9"/>
          <w:rFonts w:hint="eastAsia" w:ascii="仿宋" w:eastAsia="仿宋" w:cs="方正小标宋简体"/>
          <w:bCs/>
          <w:color w:val="auto"/>
          <w:kern w:val="2"/>
          <w:sz w:val="32"/>
          <w:szCs w:val="32"/>
          <w:lang w:eastAsia="zh-CN" w:bidi="ar"/>
        </w:rPr>
      </w:pPr>
    </w:p>
    <w:p>
      <w:pPr>
        <w:widowControl w:val="0"/>
        <w:wordWrap/>
        <w:spacing w:line="600" w:lineRule="exact"/>
        <w:jc w:val="right"/>
        <w:rPr>
          <w:rStyle w:val="9"/>
          <w:rFonts w:hint="default" w:ascii="仿宋_GB2312" w:hAnsi="仿宋_GB2312" w:eastAsia="仿宋_GB2312" w:cs="仿宋_GB2312"/>
          <w:bCs/>
          <w:color w:val="auto"/>
          <w:kern w:val="2"/>
          <w:sz w:val="32"/>
          <w:szCs w:val="32"/>
          <w:lang w:val="en-US" w:eastAsia="zh-CN" w:bidi="ar"/>
        </w:rPr>
      </w:pPr>
      <w:r>
        <w:rPr>
          <w:rStyle w:val="9"/>
          <w:rFonts w:hint="eastAsia" w:ascii="仿宋_GB2312" w:hAnsi="仿宋_GB2312" w:eastAsia="仿宋_GB2312" w:cs="仿宋_GB2312"/>
          <w:bCs/>
          <w:color w:val="auto"/>
          <w:kern w:val="2"/>
          <w:sz w:val="32"/>
          <w:szCs w:val="32"/>
          <w:lang w:val="en-US" w:eastAsia="zh-CN" w:bidi="ar"/>
        </w:rPr>
        <w:t xml:space="preserve">廖家桥镇人民政府   </w:t>
      </w:r>
    </w:p>
    <w:p>
      <w:pPr>
        <w:widowControl w:val="0"/>
        <w:wordWrap/>
        <w:spacing w:line="600" w:lineRule="exact"/>
        <w:jc w:val="right"/>
        <w:rPr>
          <w:rStyle w:val="9"/>
          <w:rFonts w:hint="default" w:ascii="仿宋_GB2312" w:hAnsi="仿宋_GB2312" w:eastAsia="仿宋_GB2312" w:cs="仿宋_GB2312"/>
          <w:bCs/>
          <w:color w:val="auto"/>
          <w:kern w:val="2"/>
          <w:sz w:val="32"/>
          <w:szCs w:val="32"/>
          <w:lang w:val="en-US" w:eastAsia="zh-CN" w:bidi="ar"/>
        </w:rPr>
      </w:pPr>
      <w:r>
        <w:rPr>
          <w:rStyle w:val="9"/>
          <w:rFonts w:hint="eastAsia" w:ascii="仿宋_GB2312" w:hAnsi="仿宋_GB2312" w:eastAsia="仿宋_GB2312" w:cs="仿宋_GB2312"/>
          <w:bCs/>
          <w:color w:val="auto"/>
          <w:kern w:val="2"/>
          <w:sz w:val="32"/>
          <w:szCs w:val="32"/>
          <w:lang w:eastAsia="zh-CN" w:bidi="ar"/>
        </w:rPr>
        <w:t>202</w:t>
      </w:r>
      <w:r>
        <w:rPr>
          <w:rStyle w:val="9"/>
          <w:rFonts w:hint="eastAsia" w:ascii="仿宋_GB2312" w:hAnsi="仿宋_GB2312" w:eastAsia="仿宋_GB2312" w:cs="仿宋_GB2312"/>
          <w:bCs/>
          <w:color w:val="auto"/>
          <w:kern w:val="2"/>
          <w:sz w:val="32"/>
          <w:szCs w:val="32"/>
          <w:lang w:val="en-US" w:eastAsia="zh-CN" w:bidi="ar"/>
        </w:rPr>
        <w:t>3</w:t>
      </w:r>
      <w:r>
        <w:rPr>
          <w:rStyle w:val="9"/>
          <w:rFonts w:hint="eastAsia" w:ascii="仿宋_GB2312" w:hAnsi="仿宋_GB2312" w:eastAsia="仿宋_GB2312" w:cs="仿宋_GB2312"/>
          <w:bCs/>
          <w:color w:val="auto"/>
          <w:kern w:val="2"/>
          <w:sz w:val="32"/>
          <w:szCs w:val="32"/>
          <w:lang w:eastAsia="zh-CN" w:bidi="ar"/>
        </w:rPr>
        <w:t>年</w:t>
      </w:r>
      <w:r>
        <w:rPr>
          <w:rStyle w:val="9"/>
          <w:rFonts w:hint="eastAsia" w:ascii="仿宋_GB2312" w:hAnsi="仿宋_GB2312" w:cs="仿宋_GB2312"/>
          <w:bCs/>
          <w:color w:val="auto"/>
          <w:kern w:val="2"/>
          <w:sz w:val="32"/>
          <w:szCs w:val="32"/>
          <w:lang w:val="en-US" w:eastAsia="zh-CN" w:bidi="ar"/>
        </w:rPr>
        <w:t>8</w:t>
      </w:r>
      <w:r>
        <w:rPr>
          <w:rStyle w:val="9"/>
          <w:rFonts w:hint="eastAsia" w:ascii="仿宋_GB2312" w:hAnsi="仿宋_GB2312" w:eastAsia="仿宋_GB2312" w:cs="仿宋_GB2312"/>
          <w:bCs/>
          <w:color w:val="auto"/>
          <w:kern w:val="2"/>
          <w:sz w:val="32"/>
          <w:szCs w:val="32"/>
          <w:lang w:eastAsia="zh-CN" w:bidi="ar"/>
        </w:rPr>
        <w:t>月</w:t>
      </w:r>
      <w:r>
        <w:rPr>
          <w:rStyle w:val="9"/>
          <w:rFonts w:hint="eastAsia" w:ascii="仿宋_GB2312" w:hAnsi="仿宋_GB2312" w:cs="仿宋_GB2312"/>
          <w:bCs/>
          <w:color w:val="auto"/>
          <w:kern w:val="2"/>
          <w:sz w:val="32"/>
          <w:szCs w:val="32"/>
          <w:lang w:val="en-US" w:eastAsia="zh-CN" w:bidi="ar"/>
        </w:rPr>
        <w:t>8</w:t>
      </w:r>
      <w:r>
        <w:rPr>
          <w:rStyle w:val="9"/>
          <w:rFonts w:hint="eastAsia" w:ascii="仿宋_GB2312" w:hAnsi="仿宋_GB2312" w:eastAsia="仿宋_GB2312" w:cs="仿宋_GB2312"/>
          <w:bCs/>
          <w:color w:val="auto"/>
          <w:kern w:val="2"/>
          <w:sz w:val="32"/>
          <w:szCs w:val="32"/>
          <w:lang w:eastAsia="zh-CN" w:bidi="ar"/>
        </w:rPr>
        <w:t>日</w:t>
      </w:r>
      <w:r>
        <w:rPr>
          <w:rStyle w:val="9"/>
          <w:rFonts w:hint="eastAsia" w:ascii="仿宋_GB2312" w:hAnsi="仿宋_GB2312" w:eastAsia="仿宋_GB2312" w:cs="仿宋_GB2312"/>
          <w:bCs/>
          <w:color w:val="auto"/>
          <w:kern w:val="2"/>
          <w:sz w:val="32"/>
          <w:szCs w:val="32"/>
          <w:lang w:val="en-US" w:eastAsia="zh-CN" w:bidi="ar"/>
        </w:rPr>
        <w:t xml:space="preserve">       </w:t>
      </w:r>
    </w:p>
    <w:p>
      <w:pPr>
        <w:widowControl w:val="0"/>
        <w:spacing w:line="560" w:lineRule="exact"/>
        <w:rPr>
          <w:rStyle w:val="9"/>
          <w:rFonts w:hint="eastAsia" w:ascii="仿宋" w:eastAsia="仿宋" w:cs="方正小标宋简体"/>
          <w:bCs/>
          <w:color w:val="auto"/>
          <w:kern w:val="2"/>
          <w:sz w:val="32"/>
          <w:szCs w:val="32"/>
          <w:lang w:eastAsia="zh-CN" w:bidi="ar"/>
        </w:rPr>
      </w:pPr>
    </w:p>
    <w:p>
      <w:pPr>
        <w:rPr>
          <w:color w:val="auto"/>
        </w:rPr>
      </w:pPr>
    </w:p>
    <w:p>
      <w:pPr>
        <w:spacing w:line="580" w:lineRule="exact"/>
        <w:jc w:val="left"/>
        <w:rPr>
          <w:rFonts w:hint="eastAsia" w:eastAsia="黑体"/>
          <w:color w:val="auto"/>
        </w:rPr>
      </w:pPr>
    </w:p>
    <w:p>
      <w:pPr>
        <w:spacing w:line="580" w:lineRule="exact"/>
        <w:jc w:val="left"/>
        <w:rPr>
          <w:rFonts w:hint="eastAsia" w:eastAsia="黑体"/>
          <w:color w:val="auto"/>
        </w:rPr>
      </w:pPr>
    </w:p>
    <w:p>
      <w:pPr>
        <w:rPr>
          <w:rFonts w:hint="eastAsia" w:eastAsia="黑体"/>
          <w:color w:val="auto"/>
        </w:rPr>
      </w:pPr>
      <w:r>
        <w:rPr>
          <w:rFonts w:hint="eastAsia" w:eastAsia="黑体"/>
          <w:color w:val="auto"/>
        </w:rPr>
        <w:br w:type="page"/>
      </w:r>
    </w:p>
    <w:p>
      <w:pPr>
        <w:spacing w:line="580" w:lineRule="exact"/>
        <w:jc w:val="left"/>
        <w:rPr>
          <w:rFonts w:ascii="黑体" w:hAnsi="黑体" w:eastAsia="黑体"/>
          <w:color w:val="auto"/>
        </w:rPr>
      </w:pPr>
      <w:r>
        <w:rPr>
          <w:rFonts w:hint="eastAsia" w:eastAsia="黑体"/>
          <w:color w:val="auto"/>
        </w:rPr>
        <w:t>附件1</w:t>
      </w:r>
    </w:p>
    <w:p>
      <w:pPr>
        <w:spacing w:line="6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廖家桥镇菖蒲塘州级返乡创业园</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年度创新创业带动就业示范</w:t>
      </w:r>
    </w:p>
    <w:p>
      <w:pPr>
        <w:spacing w:line="6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典型申报材料目录</w:t>
      </w:r>
    </w:p>
    <w:p>
      <w:pPr>
        <w:spacing w:before="218" w:beforeLines="50" w:line="580" w:lineRule="exact"/>
        <w:jc w:val="center"/>
        <w:rPr>
          <w:rFonts w:eastAsia="楷体_GB2312"/>
          <w:color w:val="auto"/>
          <w:sz w:val="30"/>
          <w:szCs w:val="30"/>
        </w:rPr>
      </w:pPr>
      <w:r>
        <w:rPr>
          <w:rFonts w:eastAsia="楷体_GB2312"/>
          <w:color w:val="auto"/>
          <w:sz w:val="30"/>
          <w:szCs w:val="30"/>
        </w:rPr>
        <w:t>（请按此目录顺序、统一用A4</w:t>
      </w:r>
      <w:r>
        <w:rPr>
          <w:rFonts w:hint="eastAsia" w:eastAsia="楷体_GB2312"/>
          <w:color w:val="auto"/>
          <w:sz w:val="30"/>
          <w:szCs w:val="30"/>
          <w:lang w:eastAsia="zh-CN"/>
        </w:rPr>
        <w:t>白</w:t>
      </w:r>
      <w:r>
        <w:rPr>
          <w:rFonts w:eastAsia="楷体_GB2312"/>
          <w:color w:val="auto"/>
          <w:sz w:val="30"/>
          <w:szCs w:val="30"/>
        </w:rPr>
        <w:t>色</w:t>
      </w:r>
      <w:r>
        <w:rPr>
          <w:rFonts w:hint="eastAsia" w:eastAsia="楷体_GB2312"/>
          <w:color w:val="auto"/>
          <w:sz w:val="30"/>
          <w:szCs w:val="30"/>
          <w:lang w:eastAsia="zh-CN"/>
        </w:rPr>
        <w:t>铜版纸</w:t>
      </w:r>
      <w:r>
        <w:rPr>
          <w:rFonts w:eastAsia="楷体_GB2312"/>
          <w:color w:val="auto"/>
          <w:sz w:val="30"/>
          <w:szCs w:val="30"/>
        </w:rPr>
        <w:t>纸</w:t>
      </w:r>
      <w:r>
        <w:rPr>
          <w:rFonts w:hint="eastAsia" w:eastAsia="楷体_GB2312"/>
          <w:color w:val="auto"/>
          <w:sz w:val="30"/>
          <w:szCs w:val="30"/>
          <w:lang w:eastAsia="zh-CN"/>
        </w:rPr>
        <w:t>胶装</w:t>
      </w:r>
      <w:r>
        <w:rPr>
          <w:rFonts w:eastAsia="楷体_GB2312"/>
          <w:color w:val="auto"/>
          <w:sz w:val="30"/>
          <w:szCs w:val="30"/>
        </w:rPr>
        <w:t>成册，</w:t>
      </w:r>
      <w:r>
        <w:rPr>
          <w:rFonts w:hint="eastAsia" w:eastAsia="楷体_GB2312"/>
          <w:color w:val="auto"/>
          <w:sz w:val="30"/>
          <w:szCs w:val="30"/>
          <w:lang w:eastAsia="zh-CN"/>
        </w:rPr>
        <w:t>封面填写申报项目和申报主体名称，以及申报时间。</w:t>
      </w:r>
      <w:r>
        <w:rPr>
          <w:rFonts w:eastAsia="楷体_GB2312"/>
          <w:color w:val="auto"/>
          <w:sz w:val="30"/>
          <w:szCs w:val="30"/>
          <w:u w:val="single"/>
        </w:rPr>
        <w:t>编印好目录和页码</w:t>
      </w:r>
      <w:r>
        <w:rPr>
          <w:rFonts w:eastAsia="楷体_GB2312"/>
          <w:color w:val="auto"/>
          <w:sz w:val="30"/>
          <w:szCs w:val="30"/>
        </w:rPr>
        <w:t>）</w:t>
      </w:r>
    </w:p>
    <w:p>
      <w:pPr>
        <w:spacing w:line="580" w:lineRule="exact"/>
        <w:ind w:firstLine="420" w:firstLineChars="200"/>
        <w:jc w:val="left"/>
        <w:rPr>
          <w:rFonts w:eastAsia="黑体"/>
          <w:color w:val="auto"/>
          <w:szCs w:val="32"/>
        </w:rPr>
      </w:pPr>
    </w:p>
    <w:p>
      <w:pPr>
        <w:numPr>
          <w:ilvl w:val="0"/>
          <w:numId w:val="1"/>
        </w:numPr>
        <w:spacing w:line="620" w:lineRule="exact"/>
        <w:ind w:firstLine="420" w:firstLineChars="200"/>
        <w:rPr>
          <w:rFonts w:hint="eastAsia"/>
          <w:color w:val="auto"/>
        </w:rPr>
      </w:pPr>
      <w:r>
        <w:rPr>
          <w:rFonts w:eastAsia="黑体"/>
          <w:color w:val="auto"/>
        </w:rPr>
        <w:t>申报单位文字材料</w:t>
      </w:r>
      <w:r>
        <w:rPr>
          <w:color w:val="auto"/>
        </w:rPr>
        <w:t>（内容包括创业就业简要事迹、亮点、效果等，1000字左右）</w:t>
      </w:r>
      <w:r>
        <w:rPr>
          <w:rFonts w:hint="eastAsia"/>
          <w:color w:val="auto"/>
          <w:lang w:val="en-US" w:eastAsia="zh-CN"/>
        </w:rPr>
        <w:t xml:space="preserve"> </w:t>
      </w:r>
      <w:r>
        <w:rPr>
          <w:color w:val="auto"/>
        </w:rPr>
        <w:t>……………..…..…………</w:t>
      </w:r>
      <w:r>
        <w:rPr>
          <w:rFonts w:hint="eastAsia"/>
          <w:color w:val="auto"/>
        </w:rPr>
        <w:t>1</w:t>
      </w:r>
    </w:p>
    <w:p>
      <w:pPr>
        <w:spacing w:line="620" w:lineRule="exact"/>
        <w:ind w:firstLine="420" w:firstLineChars="200"/>
        <w:jc w:val="left"/>
        <w:rPr>
          <w:color w:val="auto"/>
        </w:rPr>
      </w:pPr>
      <w:r>
        <w:rPr>
          <w:rFonts w:eastAsia="黑体"/>
          <w:color w:val="auto"/>
          <w:szCs w:val="32"/>
        </w:rPr>
        <w:t>二、《申报表》</w:t>
      </w:r>
      <w:r>
        <w:rPr>
          <w:color w:val="auto"/>
        </w:rPr>
        <w:t>（见附件</w:t>
      </w:r>
      <w:r>
        <w:rPr>
          <w:rFonts w:hint="eastAsia"/>
          <w:color w:val="auto"/>
          <w:lang w:val="en-US" w:eastAsia="zh-CN"/>
        </w:rPr>
        <w:t>2</w:t>
      </w:r>
      <w:r>
        <w:rPr>
          <w:color w:val="auto"/>
        </w:rPr>
        <w:t>）…………………..页码</w:t>
      </w:r>
    </w:p>
    <w:p>
      <w:pPr>
        <w:spacing w:line="620" w:lineRule="exact"/>
        <w:ind w:firstLine="420" w:firstLineChars="200"/>
        <w:jc w:val="left"/>
        <w:rPr>
          <w:color w:val="auto"/>
        </w:rPr>
      </w:pPr>
      <w:r>
        <w:rPr>
          <w:rFonts w:eastAsia="黑体"/>
          <w:color w:val="auto"/>
          <w:szCs w:val="32"/>
        </w:rPr>
        <w:t>三、《考评计分表》</w:t>
      </w:r>
      <w:r>
        <w:rPr>
          <w:color w:val="auto"/>
          <w:szCs w:val="32"/>
        </w:rPr>
        <w:t>（见附件</w:t>
      </w:r>
      <w:r>
        <w:rPr>
          <w:rFonts w:hint="eastAsia"/>
          <w:color w:val="auto"/>
          <w:szCs w:val="32"/>
          <w:lang w:val="en-US" w:eastAsia="zh-CN"/>
        </w:rPr>
        <w:t>3—5</w:t>
      </w:r>
      <w:r>
        <w:rPr>
          <w:color w:val="auto"/>
          <w:szCs w:val="32"/>
        </w:rPr>
        <w:t>）</w:t>
      </w:r>
      <w:r>
        <w:rPr>
          <w:color w:val="auto"/>
        </w:rPr>
        <w:t>……………页码</w:t>
      </w:r>
      <w:bookmarkStart w:id="0" w:name="_GoBack"/>
      <w:bookmarkEnd w:id="0"/>
    </w:p>
    <w:p>
      <w:pPr>
        <w:spacing w:line="620" w:lineRule="exact"/>
        <w:ind w:firstLine="420" w:firstLineChars="200"/>
        <w:jc w:val="left"/>
        <w:rPr>
          <w:color w:val="auto"/>
          <w:szCs w:val="32"/>
        </w:rPr>
      </w:pPr>
      <w:r>
        <w:rPr>
          <w:rFonts w:eastAsia="黑体"/>
          <w:color w:val="auto"/>
          <w:szCs w:val="32"/>
        </w:rPr>
        <w:t>四、考评项目相关佐证材料</w:t>
      </w:r>
      <w:r>
        <w:rPr>
          <w:color w:val="auto"/>
          <w:szCs w:val="32"/>
        </w:rPr>
        <w:t>（具体材料见附件</w:t>
      </w:r>
      <w:r>
        <w:rPr>
          <w:rFonts w:hint="eastAsia"/>
          <w:color w:val="auto"/>
          <w:szCs w:val="32"/>
          <w:lang w:val="en-US" w:eastAsia="zh-CN"/>
        </w:rPr>
        <w:t>3—5</w:t>
      </w:r>
      <w:r>
        <w:rPr>
          <w:color w:val="auto"/>
          <w:szCs w:val="32"/>
        </w:rPr>
        <w:t>考评计分表中“提供相关材料”栏，按考核项目顺序排列，</w:t>
      </w:r>
      <w:r>
        <w:rPr>
          <w:color w:val="auto"/>
          <w:szCs w:val="32"/>
          <w:u w:val="single"/>
        </w:rPr>
        <w:t>将有关部门出具的证明材料原件装入申报材料中。初创企业专利证书和营业执照、个体工商户身份证和营业执照等证件原件提交</w:t>
      </w:r>
      <w:r>
        <w:rPr>
          <w:rFonts w:hint="eastAsia"/>
          <w:color w:val="auto"/>
          <w:szCs w:val="32"/>
          <w:u w:val="single"/>
          <w:lang w:val="en-US" w:eastAsia="zh-CN"/>
        </w:rPr>
        <w:t>廖家桥镇菖蒲塘返乡创业园</w:t>
      </w:r>
      <w:r>
        <w:rPr>
          <w:color w:val="auto"/>
          <w:szCs w:val="32"/>
          <w:u w:val="single"/>
        </w:rPr>
        <w:t>审核，证件复印件装入申报材料中</w:t>
      </w:r>
      <w:r>
        <w:rPr>
          <w:color w:val="auto"/>
          <w:szCs w:val="32"/>
        </w:rPr>
        <w:t>）</w:t>
      </w:r>
    </w:p>
    <w:p>
      <w:pPr>
        <w:spacing w:line="620" w:lineRule="exact"/>
        <w:ind w:firstLine="420" w:firstLineChars="200"/>
        <w:jc w:val="left"/>
        <w:rPr>
          <w:rFonts w:hint="default"/>
          <w:color w:val="auto"/>
          <w:szCs w:val="32"/>
          <w:lang w:val="en-US" w:eastAsia="zh-CN"/>
        </w:rPr>
      </w:pPr>
      <w:r>
        <w:rPr>
          <w:rFonts w:hint="eastAsia" w:eastAsia="黑体"/>
          <w:color w:val="auto"/>
          <w:szCs w:val="32"/>
          <w:lang w:eastAsia="zh-CN"/>
        </w:rPr>
        <w:t>五、材料真实性声明</w:t>
      </w:r>
      <w:r>
        <w:rPr>
          <w:rFonts w:hint="eastAsia"/>
          <w:color w:val="auto"/>
          <w:szCs w:val="32"/>
          <w:lang w:eastAsia="zh-CN"/>
        </w:rPr>
        <w:t>（见附件</w:t>
      </w:r>
      <w:r>
        <w:rPr>
          <w:rFonts w:hint="eastAsia"/>
          <w:color w:val="auto"/>
          <w:szCs w:val="32"/>
          <w:lang w:val="en-US" w:eastAsia="zh-CN"/>
        </w:rPr>
        <w:t>7</w:t>
      </w:r>
      <w:r>
        <w:rPr>
          <w:rFonts w:hint="eastAsia"/>
          <w:color w:val="auto"/>
          <w:szCs w:val="32"/>
          <w:lang w:eastAsia="zh-CN"/>
        </w:rPr>
        <w:t>）</w:t>
      </w:r>
      <w:r>
        <w:rPr>
          <w:rFonts w:hint="eastAsia"/>
          <w:color w:val="auto"/>
          <w:szCs w:val="32"/>
          <w:lang w:val="en-US" w:eastAsia="zh-CN"/>
        </w:rPr>
        <w:t>(企业、合作社需要法人签字以及单位盖章，个体工商户（家庭农场）没有公章的只需要法人签字)</w:t>
      </w:r>
    </w:p>
    <w:p>
      <w:pPr>
        <w:spacing w:line="620" w:lineRule="exact"/>
        <w:ind w:firstLine="420" w:firstLineChars="200"/>
        <w:jc w:val="left"/>
        <w:rPr>
          <w:color w:val="auto"/>
        </w:rPr>
      </w:pPr>
      <w:r>
        <w:rPr>
          <w:color w:val="auto"/>
          <w:szCs w:val="32"/>
        </w:rPr>
        <w:t>1．</w:t>
      </w:r>
      <w:r>
        <w:rPr>
          <w:color w:val="auto"/>
        </w:rPr>
        <w:t>………………………....…..……………………页码</w:t>
      </w:r>
    </w:p>
    <w:p>
      <w:pPr>
        <w:spacing w:line="620" w:lineRule="exact"/>
        <w:ind w:firstLine="420" w:firstLineChars="200"/>
        <w:jc w:val="left"/>
        <w:rPr>
          <w:color w:val="auto"/>
        </w:rPr>
      </w:pPr>
      <w:r>
        <w:rPr>
          <w:color w:val="auto"/>
          <w:szCs w:val="32"/>
        </w:rPr>
        <w:t>2．</w:t>
      </w:r>
      <w:r>
        <w:rPr>
          <w:color w:val="auto"/>
        </w:rPr>
        <w:t>………………………....…..……………………页码</w:t>
      </w:r>
    </w:p>
    <w:p>
      <w:pPr>
        <w:tabs>
          <w:tab w:val="left" w:pos="1344"/>
        </w:tabs>
        <w:spacing w:line="620" w:lineRule="exact"/>
        <w:ind w:firstLine="420" w:firstLineChars="200"/>
        <w:jc w:val="left"/>
        <w:rPr>
          <w:rFonts w:hint="eastAsia"/>
          <w:color w:val="auto"/>
        </w:rPr>
      </w:pPr>
      <w:r>
        <w:rPr>
          <w:rFonts w:hint="eastAsia"/>
          <w:color w:val="auto"/>
          <w:szCs w:val="32"/>
        </w:rPr>
        <w:t>3</w:t>
      </w:r>
      <w:r>
        <w:rPr>
          <w:color w:val="auto"/>
          <w:szCs w:val="32"/>
        </w:rPr>
        <w:t>．</w:t>
      </w:r>
      <w:r>
        <w:rPr>
          <w:color w:val="auto"/>
        </w:rPr>
        <w:t>………………………....…..……………………页码</w:t>
      </w:r>
      <w:r>
        <w:rPr>
          <w:rFonts w:hint="eastAsia"/>
          <w:color w:val="auto"/>
        </w:rPr>
        <w:tab/>
      </w:r>
    </w:p>
    <w:p>
      <w:pPr>
        <w:spacing w:line="580" w:lineRule="exact"/>
        <w:jc w:val="left"/>
        <w:rPr>
          <w:rFonts w:eastAsia="黑体"/>
          <w:color w:val="auto"/>
        </w:rPr>
      </w:pPr>
    </w:p>
    <w:p>
      <w:pPr>
        <w:rPr>
          <w:rFonts w:eastAsia="黑体"/>
          <w:color w:val="auto"/>
        </w:rPr>
      </w:pPr>
      <w:r>
        <w:rPr>
          <w:rFonts w:eastAsia="黑体"/>
          <w:color w:val="auto"/>
        </w:rPr>
        <w:br w:type="page"/>
      </w:r>
    </w:p>
    <w:p>
      <w:pPr>
        <w:spacing w:line="580" w:lineRule="exact"/>
        <w:jc w:val="left"/>
        <w:rPr>
          <w:rFonts w:hint="eastAsia" w:eastAsia="黑体"/>
          <w:color w:val="auto"/>
          <w:lang w:eastAsia="zh-CN"/>
        </w:rPr>
      </w:pPr>
      <w:r>
        <w:rPr>
          <w:rFonts w:eastAsia="黑体"/>
          <w:color w:val="auto"/>
        </w:rPr>
        <w:t>附件</w:t>
      </w:r>
      <w:r>
        <w:rPr>
          <w:rFonts w:hint="eastAsia" w:eastAsia="黑体"/>
          <w:color w:val="auto"/>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廖家桥镇菖蒲塘州级返乡创业园</w:t>
      </w: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年度</w:t>
      </w:r>
      <w:r>
        <w:rPr>
          <w:rFonts w:hint="eastAsia" w:ascii="方正小标宋简体" w:hAnsi="方正小标宋简体" w:eastAsia="方正小标宋简体" w:cs="方正小标宋简体"/>
          <w:color w:val="auto"/>
          <w:sz w:val="44"/>
          <w:szCs w:val="44"/>
          <w:lang w:eastAsia="zh-CN"/>
        </w:rPr>
        <w:t>创新创业带动就业示范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典型申报表</w:t>
      </w:r>
    </w:p>
    <w:tbl>
      <w:tblPr>
        <w:tblStyle w:val="7"/>
        <w:tblW w:w="93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83"/>
        <w:gridCol w:w="438"/>
        <w:gridCol w:w="886"/>
        <w:gridCol w:w="1844"/>
        <w:gridCol w:w="823"/>
        <w:gridCol w:w="276"/>
        <w:gridCol w:w="485"/>
        <w:gridCol w:w="9"/>
        <w:gridCol w:w="61"/>
        <w:gridCol w:w="986"/>
        <w:gridCol w:w="242"/>
        <w:gridCol w:w="90"/>
        <w:gridCol w:w="384"/>
        <w:gridCol w:w="16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2" w:hRule="exact"/>
          <w:jc w:val="center"/>
        </w:trPr>
        <w:tc>
          <w:tcPr>
            <w:tcW w:w="25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仿宋_GB2312"/>
                <w:color w:val="auto"/>
                <w:sz w:val="24"/>
                <w:lang w:eastAsia="zh-CN"/>
              </w:rPr>
            </w:pPr>
            <w:r>
              <w:rPr>
                <w:rFonts w:hint="eastAsia"/>
                <w:color w:val="auto"/>
                <w:sz w:val="24"/>
                <w:lang w:eastAsia="zh-CN"/>
              </w:rPr>
              <w:t>申报主体名称</w:t>
            </w:r>
          </w:p>
        </w:tc>
        <w:tc>
          <w:tcPr>
            <w:tcW w:w="6807" w:type="dxa"/>
            <w:gridSpan w:val="11"/>
            <w:noWrap w:val="0"/>
            <w:vAlign w:val="center"/>
          </w:tcPr>
          <w:p>
            <w:pPr>
              <w:spacing w:line="40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2507" w:type="dxa"/>
            <w:gridSpan w:val="3"/>
            <w:noWrap w:val="0"/>
            <w:vAlign w:val="center"/>
          </w:tcPr>
          <w:p>
            <w:pPr>
              <w:spacing w:line="400" w:lineRule="exact"/>
              <w:jc w:val="center"/>
              <w:rPr>
                <w:rFonts w:hint="eastAsia"/>
                <w:color w:val="auto"/>
                <w:sz w:val="24"/>
                <w:lang w:eastAsia="zh-CN"/>
              </w:rPr>
            </w:pPr>
            <w:r>
              <w:rPr>
                <w:rFonts w:hint="eastAsia"/>
                <w:color w:val="auto"/>
                <w:sz w:val="24"/>
                <w:lang w:eastAsia="zh-CN"/>
              </w:rPr>
              <w:t>申报项目类别</w:t>
            </w:r>
          </w:p>
        </w:tc>
        <w:tc>
          <w:tcPr>
            <w:tcW w:w="6807" w:type="dxa"/>
            <w:gridSpan w:val="11"/>
            <w:noWrap w:val="0"/>
            <w:vAlign w:val="center"/>
          </w:tcPr>
          <w:p>
            <w:pPr>
              <w:spacing w:line="400" w:lineRule="exact"/>
              <w:jc w:val="center"/>
              <w:rPr>
                <w:rFonts w:hint="eastAsia" w:eastAsia="仿宋_GB2312"/>
                <w:color w:val="auto"/>
                <w:sz w:val="24"/>
                <w:lang w:eastAsia="zh-CN"/>
              </w:rPr>
            </w:pPr>
            <w:r>
              <w:rPr>
                <w:rFonts w:hint="eastAsia" w:ascii="仿宋_GB2312"/>
                <w:color w:val="auto"/>
                <w:sz w:val="24"/>
              </w:rPr>
              <w:t>□</w:t>
            </w:r>
            <w:r>
              <w:rPr>
                <w:rFonts w:hint="eastAsia" w:ascii="仿宋_GB2312"/>
                <w:color w:val="auto"/>
                <w:sz w:val="24"/>
                <w:lang w:eastAsia="zh-CN"/>
              </w:rPr>
              <w:t>个体工商户</w:t>
            </w:r>
            <w:r>
              <w:rPr>
                <w:rFonts w:hint="eastAsia" w:ascii="仿宋_GB2312"/>
                <w:color w:val="auto"/>
                <w:sz w:val="24"/>
                <w:lang w:val="en-US" w:eastAsia="zh-CN"/>
              </w:rPr>
              <w:t xml:space="preserve">     </w:t>
            </w:r>
            <w:r>
              <w:rPr>
                <w:rFonts w:hint="eastAsia" w:ascii="仿宋_GB2312"/>
                <w:color w:val="auto"/>
                <w:sz w:val="24"/>
                <w:lang w:eastAsia="zh-CN"/>
              </w:rPr>
              <w:t>□民营企业</w:t>
            </w:r>
            <w:r>
              <w:rPr>
                <w:rFonts w:hint="eastAsia" w:ascii="仿宋_GB2312"/>
                <w:color w:val="auto"/>
                <w:sz w:val="24"/>
                <w:lang w:val="en-US" w:eastAsia="zh-CN"/>
              </w:rPr>
              <w:t xml:space="preserve">     </w:t>
            </w:r>
            <w:r>
              <w:rPr>
                <w:rFonts w:hint="eastAsia" w:ascii="仿宋_GB2312"/>
                <w:color w:val="auto"/>
                <w:sz w:val="24"/>
              </w:rPr>
              <w:t>□</w:t>
            </w:r>
            <w:r>
              <w:rPr>
                <w:rFonts w:hint="eastAsia" w:ascii="仿宋_GB2312"/>
                <w:color w:val="auto"/>
                <w:sz w:val="24"/>
                <w:lang w:eastAsia="zh-CN"/>
              </w:rPr>
              <w:t>农村专业合作社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jc w:val="center"/>
        </w:trPr>
        <w:tc>
          <w:tcPr>
            <w:tcW w:w="1183" w:type="dxa"/>
            <w:tcBorders>
              <w:right w:val="single" w:color="auto" w:sz="4" w:space="0"/>
            </w:tcBorders>
            <w:noWrap w:val="0"/>
            <w:vAlign w:val="center"/>
          </w:tcPr>
          <w:p>
            <w:pPr>
              <w:spacing w:line="400" w:lineRule="exact"/>
              <w:jc w:val="center"/>
              <w:rPr>
                <w:color w:val="auto"/>
                <w:sz w:val="24"/>
              </w:rPr>
            </w:pPr>
            <w:r>
              <w:rPr>
                <w:color w:val="auto"/>
                <w:sz w:val="24"/>
              </w:rPr>
              <w:t>住 所</w:t>
            </w:r>
          </w:p>
        </w:tc>
        <w:tc>
          <w:tcPr>
            <w:tcW w:w="4267" w:type="dxa"/>
            <w:gridSpan w:val="5"/>
            <w:tcBorders>
              <w:left w:val="single" w:color="auto" w:sz="4" w:space="0"/>
              <w:right w:val="single" w:color="auto" w:sz="4" w:space="0"/>
            </w:tcBorders>
            <w:noWrap w:val="0"/>
            <w:vAlign w:val="center"/>
          </w:tcPr>
          <w:p>
            <w:pPr>
              <w:spacing w:line="400" w:lineRule="exact"/>
              <w:jc w:val="center"/>
              <w:rPr>
                <w:color w:val="auto"/>
                <w:sz w:val="24"/>
              </w:rPr>
            </w:pPr>
          </w:p>
        </w:tc>
        <w:tc>
          <w:tcPr>
            <w:tcW w:w="2257" w:type="dxa"/>
            <w:gridSpan w:val="7"/>
            <w:tcBorders>
              <w:left w:val="single" w:color="auto" w:sz="4" w:space="0"/>
              <w:right w:val="single" w:color="auto" w:sz="4" w:space="0"/>
            </w:tcBorders>
            <w:noWrap w:val="0"/>
            <w:vAlign w:val="center"/>
          </w:tcPr>
          <w:p>
            <w:pPr>
              <w:spacing w:line="300" w:lineRule="exact"/>
              <w:jc w:val="center"/>
              <w:rPr>
                <w:color w:val="auto"/>
                <w:sz w:val="24"/>
              </w:rPr>
            </w:pPr>
            <w:r>
              <w:rPr>
                <w:color w:val="auto"/>
                <w:sz w:val="24"/>
              </w:rPr>
              <w:t>所属行业（如农业、林业、工业等）</w:t>
            </w:r>
          </w:p>
        </w:tc>
        <w:tc>
          <w:tcPr>
            <w:tcW w:w="1607" w:type="dxa"/>
            <w:tcBorders>
              <w:left w:val="single" w:color="auto" w:sz="4" w:space="0"/>
            </w:tcBorders>
            <w:noWrap w:val="0"/>
            <w:vAlign w:val="center"/>
          </w:tcPr>
          <w:p>
            <w:pPr>
              <w:spacing w:line="40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2507" w:type="dxa"/>
            <w:gridSpan w:val="3"/>
            <w:noWrap w:val="0"/>
            <w:vAlign w:val="center"/>
          </w:tcPr>
          <w:p>
            <w:pPr>
              <w:spacing w:line="400" w:lineRule="exact"/>
              <w:jc w:val="center"/>
              <w:rPr>
                <w:color w:val="auto"/>
                <w:sz w:val="24"/>
              </w:rPr>
            </w:pPr>
            <w:r>
              <w:rPr>
                <w:color w:val="auto"/>
                <w:sz w:val="24"/>
              </w:rPr>
              <w:t>法定代表人</w:t>
            </w:r>
          </w:p>
        </w:tc>
        <w:tc>
          <w:tcPr>
            <w:tcW w:w="1844" w:type="dxa"/>
            <w:noWrap w:val="0"/>
            <w:vAlign w:val="center"/>
          </w:tcPr>
          <w:p>
            <w:pPr>
              <w:spacing w:line="400" w:lineRule="exact"/>
              <w:jc w:val="center"/>
              <w:rPr>
                <w:color w:val="auto"/>
                <w:sz w:val="24"/>
              </w:rPr>
            </w:pPr>
          </w:p>
        </w:tc>
        <w:tc>
          <w:tcPr>
            <w:tcW w:w="1584" w:type="dxa"/>
            <w:gridSpan w:val="3"/>
            <w:noWrap w:val="0"/>
            <w:vAlign w:val="center"/>
          </w:tcPr>
          <w:p>
            <w:pPr>
              <w:spacing w:line="400" w:lineRule="exact"/>
              <w:jc w:val="center"/>
              <w:rPr>
                <w:color w:val="auto"/>
                <w:sz w:val="24"/>
              </w:rPr>
            </w:pPr>
            <w:r>
              <w:rPr>
                <w:color w:val="auto"/>
                <w:sz w:val="24"/>
              </w:rPr>
              <w:t>身份证号码</w:t>
            </w:r>
          </w:p>
        </w:tc>
        <w:tc>
          <w:tcPr>
            <w:tcW w:w="3379" w:type="dxa"/>
            <w:gridSpan w:val="7"/>
            <w:noWrap w:val="0"/>
            <w:vAlign w:val="center"/>
          </w:tcPr>
          <w:p>
            <w:pPr>
              <w:spacing w:line="40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1" w:hRule="atLeast"/>
          <w:jc w:val="center"/>
        </w:trPr>
        <w:tc>
          <w:tcPr>
            <w:tcW w:w="2507" w:type="dxa"/>
            <w:gridSpan w:val="3"/>
            <w:noWrap w:val="0"/>
            <w:vAlign w:val="center"/>
          </w:tcPr>
          <w:p>
            <w:pPr>
              <w:spacing w:line="300" w:lineRule="exact"/>
              <w:jc w:val="center"/>
              <w:rPr>
                <w:color w:val="auto"/>
                <w:sz w:val="24"/>
              </w:rPr>
            </w:pPr>
            <w:r>
              <w:rPr>
                <w:color w:val="auto"/>
                <w:sz w:val="24"/>
              </w:rPr>
              <w:t>注册号或统一</w:t>
            </w:r>
          </w:p>
          <w:p>
            <w:pPr>
              <w:spacing w:line="300" w:lineRule="exact"/>
              <w:jc w:val="center"/>
              <w:rPr>
                <w:color w:val="auto"/>
                <w:sz w:val="24"/>
              </w:rPr>
            </w:pPr>
            <w:r>
              <w:rPr>
                <w:color w:val="auto"/>
                <w:sz w:val="24"/>
              </w:rPr>
              <w:t>社会信用代码</w:t>
            </w:r>
          </w:p>
        </w:tc>
        <w:tc>
          <w:tcPr>
            <w:tcW w:w="3437" w:type="dxa"/>
            <w:gridSpan w:val="5"/>
            <w:noWrap w:val="0"/>
            <w:vAlign w:val="center"/>
          </w:tcPr>
          <w:p>
            <w:pPr>
              <w:spacing w:line="400" w:lineRule="exact"/>
              <w:jc w:val="center"/>
              <w:rPr>
                <w:color w:val="auto"/>
                <w:sz w:val="24"/>
              </w:rPr>
            </w:pPr>
          </w:p>
        </w:tc>
        <w:tc>
          <w:tcPr>
            <w:tcW w:w="1289" w:type="dxa"/>
            <w:gridSpan w:val="3"/>
            <w:noWrap w:val="0"/>
            <w:vAlign w:val="center"/>
          </w:tcPr>
          <w:p>
            <w:pPr>
              <w:spacing w:line="400" w:lineRule="exact"/>
              <w:jc w:val="center"/>
              <w:rPr>
                <w:color w:val="auto"/>
                <w:sz w:val="24"/>
              </w:rPr>
            </w:pPr>
            <w:r>
              <w:rPr>
                <w:color w:val="auto"/>
                <w:sz w:val="24"/>
              </w:rPr>
              <w:t>联系人及</w:t>
            </w:r>
          </w:p>
          <w:p>
            <w:pPr>
              <w:spacing w:line="400" w:lineRule="exact"/>
              <w:jc w:val="center"/>
              <w:rPr>
                <w:color w:val="auto"/>
                <w:sz w:val="24"/>
              </w:rPr>
            </w:pPr>
            <w:r>
              <w:rPr>
                <w:color w:val="auto"/>
                <w:sz w:val="24"/>
              </w:rPr>
              <w:t>联系电话</w:t>
            </w:r>
          </w:p>
        </w:tc>
        <w:tc>
          <w:tcPr>
            <w:tcW w:w="2081" w:type="dxa"/>
            <w:gridSpan w:val="3"/>
            <w:noWrap w:val="0"/>
            <w:vAlign w:val="center"/>
          </w:tcPr>
          <w:p>
            <w:pPr>
              <w:spacing w:line="40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2507" w:type="dxa"/>
            <w:gridSpan w:val="3"/>
            <w:noWrap w:val="0"/>
            <w:vAlign w:val="center"/>
          </w:tcPr>
          <w:p>
            <w:pPr>
              <w:spacing w:line="400" w:lineRule="exact"/>
              <w:jc w:val="center"/>
              <w:rPr>
                <w:color w:val="auto"/>
                <w:sz w:val="24"/>
              </w:rPr>
            </w:pPr>
            <w:r>
              <w:rPr>
                <w:color w:val="auto"/>
                <w:sz w:val="24"/>
              </w:rPr>
              <w:t>成立日期</w:t>
            </w:r>
          </w:p>
        </w:tc>
        <w:tc>
          <w:tcPr>
            <w:tcW w:w="1844" w:type="dxa"/>
            <w:noWrap w:val="0"/>
            <w:vAlign w:val="center"/>
          </w:tcPr>
          <w:p>
            <w:pPr>
              <w:spacing w:line="400" w:lineRule="exact"/>
              <w:jc w:val="center"/>
              <w:rPr>
                <w:color w:val="auto"/>
                <w:sz w:val="24"/>
              </w:rPr>
            </w:pPr>
          </w:p>
        </w:tc>
        <w:tc>
          <w:tcPr>
            <w:tcW w:w="1584" w:type="dxa"/>
            <w:gridSpan w:val="3"/>
            <w:noWrap w:val="0"/>
            <w:vAlign w:val="center"/>
          </w:tcPr>
          <w:p>
            <w:pPr>
              <w:spacing w:line="400" w:lineRule="exact"/>
              <w:jc w:val="center"/>
              <w:rPr>
                <w:color w:val="auto"/>
                <w:sz w:val="24"/>
              </w:rPr>
            </w:pPr>
            <w:r>
              <w:rPr>
                <w:color w:val="auto"/>
                <w:sz w:val="24"/>
              </w:rPr>
              <w:t>经营范围</w:t>
            </w:r>
          </w:p>
        </w:tc>
        <w:tc>
          <w:tcPr>
            <w:tcW w:w="3379" w:type="dxa"/>
            <w:gridSpan w:val="7"/>
            <w:noWrap w:val="0"/>
            <w:vAlign w:val="center"/>
          </w:tcPr>
          <w:p>
            <w:pPr>
              <w:spacing w:line="40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2507" w:type="dxa"/>
            <w:gridSpan w:val="3"/>
            <w:vMerge w:val="restart"/>
            <w:noWrap w:val="0"/>
            <w:vAlign w:val="center"/>
          </w:tcPr>
          <w:p>
            <w:pPr>
              <w:spacing w:line="400" w:lineRule="exact"/>
              <w:jc w:val="center"/>
              <w:rPr>
                <w:color w:val="auto"/>
                <w:sz w:val="24"/>
              </w:rPr>
            </w:pPr>
            <w:r>
              <w:rPr>
                <w:color w:val="auto"/>
                <w:sz w:val="24"/>
              </w:rPr>
              <w:t>吸纳就业人数</w:t>
            </w:r>
          </w:p>
        </w:tc>
        <w:tc>
          <w:tcPr>
            <w:tcW w:w="1844" w:type="dxa"/>
            <w:vMerge w:val="restart"/>
            <w:noWrap w:val="0"/>
            <w:vAlign w:val="center"/>
          </w:tcPr>
          <w:p>
            <w:pPr>
              <w:spacing w:line="400" w:lineRule="exact"/>
              <w:jc w:val="center"/>
              <w:rPr>
                <w:color w:val="auto"/>
                <w:sz w:val="24"/>
              </w:rPr>
            </w:pPr>
          </w:p>
        </w:tc>
        <w:tc>
          <w:tcPr>
            <w:tcW w:w="4963" w:type="dxa"/>
            <w:gridSpan w:val="10"/>
            <w:noWrap w:val="0"/>
            <w:vAlign w:val="center"/>
          </w:tcPr>
          <w:p>
            <w:pPr>
              <w:spacing w:line="300" w:lineRule="exact"/>
              <w:jc w:val="center"/>
              <w:rPr>
                <w:color w:val="auto"/>
                <w:sz w:val="24"/>
              </w:rPr>
            </w:pPr>
            <w:r>
              <w:rPr>
                <w:color w:val="auto"/>
                <w:sz w:val="24"/>
              </w:rPr>
              <w:t>其中吸纳</w:t>
            </w:r>
            <w:r>
              <w:rPr>
                <w:rFonts w:hint="eastAsia"/>
                <w:color w:val="auto"/>
                <w:sz w:val="24"/>
              </w:rPr>
              <w:t>特殊群体</w:t>
            </w:r>
            <w:r>
              <w:rPr>
                <w:color w:val="auto"/>
                <w:sz w:val="24"/>
              </w:rPr>
              <w:t>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2507" w:type="dxa"/>
            <w:gridSpan w:val="3"/>
            <w:vMerge w:val="continue"/>
            <w:noWrap w:val="0"/>
            <w:vAlign w:val="center"/>
          </w:tcPr>
          <w:p>
            <w:pPr>
              <w:spacing w:line="400" w:lineRule="exact"/>
              <w:jc w:val="center"/>
              <w:rPr>
                <w:color w:val="auto"/>
                <w:sz w:val="24"/>
              </w:rPr>
            </w:pPr>
          </w:p>
        </w:tc>
        <w:tc>
          <w:tcPr>
            <w:tcW w:w="1844" w:type="dxa"/>
            <w:vMerge w:val="continue"/>
            <w:noWrap w:val="0"/>
            <w:vAlign w:val="center"/>
          </w:tcPr>
          <w:p>
            <w:pPr>
              <w:spacing w:line="400" w:lineRule="exact"/>
              <w:jc w:val="center"/>
              <w:rPr>
                <w:color w:val="auto"/>
                <w:sz w:val="24"/>
              </w:rPr>
            </w:pPr>
          </w:p>
        </w:tc>
        <w:tc>
          <w:tcPr>
            <w:tcW w:w="1654" w:type="dxa"/>
            <w:gridSpan w:val="5"/>
            <w:noWrap w:val="0"/>
            <w:vAlign w:val="center"/>
          </w:tcPr>
          <w:p>
            <w:pPr>
              <w:spacing w:line="300" w:lineRule="exact"/>
              <w:jc w:val="center"/>
              <w:rPr>
                <w:rFonts w:hint="eastAsia"/>
                <w:color w:val="auto"/>
                <w:sz w:val="24"/>
              </w:rPr>
            </w:pPr>
            <w:r>
              <w:rPr>
                <w:rFonts w:hint="eastAsia"/>
                <w:color w:val="auto"/>
                <w:sz w:val="24"/>
              </w:rPr>
              <w:t>高校毕业生</w:t>
            </w:r>
          </w:p>
        </w:tc>
        <w:tc>
          <w:tcPr>
            <w:tcW w:w="1318" w:type="dxa"/>
            <w:gridSpan w:val="3"/>
            <w:noWrap w:val="0"/>
            <w:vAlign w:val="center"/>
          </w:tcPr>
          <w:p>
            <w:pPr>
              <w:spacing w:line="300" w:lineRule="exact"/>
              <w:jc w:val="center"/>
              <w:rPr>
                <w:rFonts w:hint="eastAsia" w:eastAsia="仿宋_GB2312"/>
                <w:color w:val="auto"/>
                <w:sz w:val="24"/>
                <w:lang w:eastAsia="zh-CN"/>
              </w:rPr>
            </w:pPr>
            <w:r>
              <w:rPr>
                <w:rFonts w:hint="eastAsia"/>
                <w:color w:val="auto"/>
                <w:sz w:val="24"/>
                <w:lang w:eastAsia="zh-CN"/>
              </w:rPr>
              <w:t>脱贫人口</w:t>
            </w:r>
          </w:p>
        </w:tc>
        <w:tc>
          <w:tcPr>
            <w:tcW w:w="1991" w:type="dxa"/>
            <w:gridSpan w:val="2"/>
            <w:noWrap w:val="0"/>
            <w:vAlign w:val="center"/>
          </w:tcPr>
          <w:p>
            <w:pPr>
              <w:spacing w:line="300" w:lineRule="exact"/>
              <w:jc w:val="center"/>
              <w:rPr>
                <w:color w:val="auto"/>
                <w:sz w:val="24"/>
              </w:rPr>
            </w:pPr>
            <w:r>
              <w:rPr>
                <w:rFonts w:hint="eastAsia"/>
                <w:color w:val="auto"/>
                <w:sz w:val="24"/>
              </w:rPr>
              <w:t>就业困难人员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507" w:type="dxa"/>
            <w:gridSpan w:val="3"/>
            <w:vMerge w:val="continue"/>
            <w:noWrap w:val="0"/>
            <w:vAlign w:val="center"/>
          </w:tcPr>
          <w:p>
            <w:pPr>
              <w:spacing w:line="400" w:lineRule="exact"/>
              <w:jc w:val="center"/>
              <w:rPr>
                <w:color w:val="auto"/>
                <w:sz w:val="24"/>
              </w:rPr>
            </w:pPr>
          </w:p>
        </w:tc>
        <w:tc>
          <w:tcPr>
            <w:tcW w:w="1844" w:type="dxa"/>
            <w:vMerge w:val="continue"/>
            <w:noWrap w:val="0"/>
            <w:vAlign w:val="center"/>
          </w:tcPr>
          <w:p>
            <w:pPr>
              <w:spacing w:line="400" w:lineRule="exact"/>
              <w:jc w:val="center"/>
              <w:rPr>
                <w:color w:val="auto"/>
                <w:sz w:val="24"/>
              </w:rPr>
            </w:pPr>
          </w:p>
        </w:tc>
        <w:tc>
          <w:tcPr>
            <w:tcW w:w="1654" w:type="dxa"/>
            <w:gridSpan w:val="5"/>
            <w:noWrap w:val="0"/>
            <w:vAlign w:val="center"/>
          </w:tcPr>
          <w:p>
            <w:pPr>
              <w:spacing w:line="300" w:lineRule="exact"/>
              <w:jc w:val="center"/>
              <w:rPr>
                <w:color w:val="auto"/>
                <w:sz w:val="24"/>
              </w:rPr>
            </w:pPr>
          </w:p>
        </w:tc>
        <w:tc>
          <w:tcPr>
            <w:tcW w:w="1318" w:type="dxa"/>
            <w:gridSpan w:val="3"/>
            <w:noWrap w:val="0"/>
            <w:vAlign w:val="center"/>
          </w:tcPr>
          <w:p>
            <w:pPr>
              <w:spacing w:line="300" w:lineRule="exact"/>
              <w:jc w:val="center"/>
              <w:rPr>
                <w:color w:val="auto"/>
                <w:sz w:val="24"/>
              </w:rPr>
            </w:pPr>
          </w:p>
        </w:tc>
        <w:tc>
          <w:tcPr>
            <w:tcW w:w="1991" w:type="dxa"/>
            <w:gridSpan w:val="2"/>
            <w:noWrap w:val="0"/>
            <w:vAlign w:val="center"/>
          </w:tcPr>
          <w:p>
            <w:pPr>
              <w:spacing w:line="30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2507" w:type="dxa"/>
            <w:gridSpan w:val="3"/>
            <w:tcBorders>
              <w:right w:val="single" w:color="auto" w:sz="4" w:space="0"/>
            </w:tcBorders>
            <w:noWrap w:val="0"/>
            <w:vAlign w:val="center"/>
          </w:tcPr>
          <w:p>
            <w:pPr>
              <w:spacing w:line="300" w:lineRule="exact"/>
              <w:jc w:val="center"/>
              <w:rPr>
                <w:color w:val="auto"/>
                <w:sz w:val="24"/>
              </w:rPr>
            </w:pPr>
            <w:r>
              <w:rPr>
                <w:rFonts w:hint="eastAsia"/>
                <w:color w:val="auto"/>
                <w:sz w:val="24"/>
              </w:rPr>
              <w:t>202</w:t>
            </w:r>
            <w:r>
              <w:rPr>
                <w:rFonts w:hint="eastAsia"/>
                <w:color w:val="auto"/>
                <w:sz w:val="24"/>
                <w:lang w:val="en-US" w:eastAsia="zh-CN"/>
              </w:rPr>
              <w:t>3</w:t>
            </w:r>
            <w:r>
              <w:rPr>
                <w:color w:val="auto"/>
                <w:sz w:val="24"/>
              </w:rPr>
              <w:t>年生产经营</w:t>
            </w:r>
          </w:p>
          <w:p>
            <w:pPr>
              <w:spacing w:line="300" w:lineRule="exact"/>
              <w:jc w:val="center"/>
              <w:rPr>
                <w:color w:val="auto"/>
                <w:sz w:val="24"/>
              </w:rPr>
            </w:pPr>
            <w:r>
              <w:rPr>
                <w:color w:val="auto"/>
                <w:sz w:val="24"/>
              </w:rPr>
              <w:t>总收入（万元）</w:t>
            </w:r>
          </w:p>
        </w:tc>
        <w:tc>
          <w:tcPr>
            <w:tcW w:w="1844" w:type="dxa"/>
            <w:tcBorders>
              <w:left w:val="single" w:color="auto" w:sz="4" w:space="0"/>
            </w:tcBorders>
            <w:noWrap w:val="0"/>
            <w:vAlign w:val="center"/>
          </w:tcPr>
          <w:p>
            <w:pPr>
              <w:spacing w:line="300" w:lineRule="exact"/>
              <w:jc w:val="center"/>
              <w:rPr>
                <w:color w:val="auto"/>
                <w:sz w:val="24"/>
              </w:rPr>
            </w:pPr>
          </w:p>
        </w:tc>
        <w:tc>
          <w:tcPr>
            <w:tcW w:w="2640" w:type="dxa"/>
            <w:gridSpan w:val="6"/>
            <w:noWrap w:val="0"/>
            <w:vAlign w:val="center"/>
          </w:tcPr>
          <w:p>
            <w:pPr>
              <w:spacing w:line="400" w:lineRule="exact"/>
              <w:rPr>
                <w:color w:val="auto"/>
                <w:sz w:val="24"/>
              </w:rPr>
            </w:pPr>
            <w:r>
              <w:rPr>
                <w:color w:val="auto"/>
                <w:sz w:val="24"/>
              </w:rPr>
              <w:t>员工月平均工资（元）</w:t>
            </w:r>
          </w:p>
        </w:tc>
        <w:tc>
          <w:tcPr>
            <w:tcW w:w="2323" w:type="dxa"/>
            <w:gridSpan w:val="4"/>
            <w:noWrap w:val="0"/>
            <w:vAlign w:val="center"/>
          </w:tcPr>
          <w:p>
            <w:pPr>
              <w:spacing w:line="40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7" w:hRule="atLeast"/>
          <w:jc w:val="center"/>
        </w:trPr>
        <w:tc>
          <w:tcPr>
            <w:tcW w:w="2507" w:type="dxa"/>
            <w:gridSpan w:val="3"/>
            <w:tcBorders>
              <w:right w:val="single" w:color="auto" w:sz="4" w:space="0"/>
            </w:tcBorders>
            <w:noWrap w:val="0"/>
            <w:vAlign w:val="center"/>
          </w:tcPr>
          <w:p>
            <w:pPr>
              <w:spacing w:line="300" w:lineRule="exact"/>
              <w:jc w:val="center"/>
              <w:rPr>
                <w:rFonts w:hint="eastAsia" w:eastAsia="仿宋_GB2312"/>
                <w:color w:val="auto"/>
                <w:sz w:val="24"/>
                <w:lang w:eastAsia="zh-CN"/>
              </w:rPr>
            </w:pPr>
            <w:r>
              <w:rPr>
                <w:rFonts w:hint="eastAsia"/>
                <w:color w:val="auto"/>
                <w:sz w:val="24"/>
                <w:lang w:eastAsia="zh-CN"/>
              </w:rPr>
              <w:t>签订劳动合同人数</w:t>
            </w:r>
          </w:p>
        </w:tc>
        <w:tc>
          <w:tcPr>
            <w:tcW w:w="1844" w:type="dxa"/>
            <w:tcBorders>
              <w:left w:val="single" w:color="auto" w:sz="4" w:space="0"/>
            </w:tcBorders>
            <w:noWrap w:val="0"/>
            <w:vAlign w:val="center"/>
          </w:tcPr>
          <w:p>
            <w:pPr>
              <w:spacing w:line="300" w:lineRule="exact"/>
              <w:jc w:val="center"/>
              <w:rPr>
                <w:color w:val="auto"/>
                <w:sz w:val="24"/>
              </w:rPr>
            </w:pPr>
          </w:p>
        </w:tc>
        <w:tc>
          <w:tcPr>
            <w:tcW w:w="2640" w:type="dxa"/>
            <w:gridSpan w:val="6"/>
            <w:noWrap w:val="0"/>
            <w:vAlign w:val="center"/>
          </w:tcPr>
          <w:p>
            <w:pPr>
              <w:spacing w:line="400" w:lineRule="exact"/>
              <w:jc w:val="center"/>
              <w:rPr>
                <w:rFonts w:hint="eastAsia" w:eastAsia="仿宋_GB2312"/>
                <w:color w:val="auto"/>
                <w:sz w:val="24"/>
                <w:lang w:eastAsia="zh-CN"/>
              </w:rPr>
            </w:pPr>
            <w:r>
              <w:rPr>
                <w:rFonts w:hint="eastAsia"/>
                <w:color w:val="auto"/>
                <w:sz w:val="24"/>
                <w:lang w:eastAsia="zh-CN"/>
              </w:rPr>
              <w:t>合同签订率</w:t>
            </w:r>
          </w:p>
        </w:tc>
        <w:tc>
          <w:tcPr>
            <w:tcW w:w="2323" w:type="dxa"/>
            <w:gridSpan w:val="4"/>
            <w:noWrap w:val="0"/>
            <w:vAlign w:val="center"/>
          </w:tcPr>
          <w:p>
            <w:pPr>
              <w:spacing w:line="400" w:lineRule="exact"/>
              <w:jc w:val="center"/>
              <w:rPr>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00" w:hRule="atLeast"/>
          <w:jc w:val="center"/>
        </w:trPr>
        <w:tc>
          <w:tcPr>
            <w:tcW w:w="1621" w:type="dxa"/>
            <w:gridSpan w:val="2"/>
            <w:tcBorders>
              <w:right w:val="single" w:color="auto" w:sz="4" w:space="0"/>
            </w:tcBorders>
            <w:noWrap w:val="0"/>
            <w:vAlign w:val="center"/>
          </w:tcPr>
          <w:p>
            <w:pPr>
              <w:spacing w:line="300" w:lineRule="exact"/>
              <w:jc w:val="center"/>
              <w:rPr>
                <w:color w:val="auto"/>
                <w:sz w:val="24"/>
              </w:rPr>
            </w:pPr>
            <w:r>
              <w:rPr>
                <w:color w:val="auto"/>
                <w:sz w:val="24"/>
              </w:rPr>
              <w:t>参加社会</w:t>
            </w:r>
          </w:p>
          <w:p>
            <w:pPr>
              <w:spacing w:line="300" w:lineRule="exact"/>
              <w:jc w:val="center"/>
              <w:rPr>
                <w:color w:val="auto"/>
                <w:sz w:val="24"/>
              </w:rPr>
            </w:pPr>
            <w:r>
              <w:rPr>
                <w:color w:val="auto"/>
                <w:sz w:val="24"/>
              </w:rPr>
              <w:t>保险情况</w:t>
            </w:r>
          </w:p>
        </w:tc>
        <w:tc>
          <w:tcPr>
            <w:tcW w:w="7693" w:type="dxa"/>
            <w:gridSpan w:val="1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olor w:val="auto"/>
                <w:sz w:val="24"/>
                <w:lang w:eastAsia="zh-CN"/>
              </w:rPr>
            </w:pPr>
            <w:r>
              <w:rPr>
                <w:rFonts w:hint="eastAsia"/>
                <w:color w:val="auto"/>
                <w:sz w:val="24"/>
                <w:lang w:val="en-US" w:eastAsia="zh-CN"/>
              </w:rPr>
              <w:t>1.</w:t>
            </w:r>
            <w:r>
              <w:rPr>
                <w:rFonts w:hint="eastAsia"/>
                <w:color w:val="auto"/>
                <w:sz w:val="24"/>
                <w:lang w:eastAsia="zh-CN"/>
              </w:rPr>
              <w:t>以用人单位名义参保。</w:t>
            </w:r>
          </w:p>
          <w:p>
            <w:pPr>
              <w:keepNext w:val="0"/>
              <w:keepLines w:val="0"/>
              <w:pageBreakBefore w:val="0"/>
              <w:widowControl w:val="0"/>
              <w:kinsoku/>
              <w:wordWrap/>
              <w:overflowPunct/>
              <w:topLinePunct w:val="0"/>
              <w:autoSpaceDE/>
              <w:autoSpaceDN/>
              <w:bidi w:val="0"/>
              <w:adjustRightInd/>
              <w:snapToGrid/>
              <w:spacing w:line="500" w:lineRule="exact"/>
              <w:textAlignment w:val="auto"/>
              <w:rPr>
                <w:color w:val="auto"/>
                <w:sz w:val="24"/>
              </w:rPr>
            </w:pPr>
            <w:r>
              <w:rPr>
                <w:color w:val="auto"/>
                <w:sz w:val="24"/>
              </w:rPr>
              <w:t>参加养老保险</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人，从</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rFonts w:hint="eastAsia"/>
                <w:color w:val="auto"/>
                <w:sz w:val="24"/>
                <w:u w:val="single"/>
              </w:rPr>
              <w:t xml:space="preserve"> </w:t>
            </w:r>
            <w:r>
              <w:rPr>
                <w:color w:val="auto"/>
                <w:sz w:val="24"/>
              </w:rPr>
              <w:t>年</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月起缴费至</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color w:val="auto"/>
                <w:sz w:val="24"/>
              </w:rPr>
              <w:t>年</w:t>
            </w:r>
            <w:r>
              <w:rPr>
                <w:color w:val="auto"/>
                <w:sz w:val="24"/>
                <w:u w:val="single"/>
              </w:rPr>
              <w:t xml:space="preserve">    </w:t>
            </w:r>
            <w:r>
              <w:rPr>
                <w:color w:val="auto"/>
                <w:sz w:val="24"/>
              </w:rPr>
              <w:t>月；</w:t>
            </w:r>
          </w:p>
          <w:p>
            <w:pPr>
              <w:keepNext w:val="0"/>
              <w:keepLines w:val="0"/>
              <w:pageBreakBefore w:val="0"/>
              <w:widowControl w:val="0"/>
              <w:kinsoku/>
              <w:wordWrap/>
              <w:overflowPunct/>
              <w:topLinePunct w:val="0"/>
              <w:autoSpaceDE/>
              <w:autoSpaceDN/>
              <w:bidi w:val="0"/>
              <w:adjustRightInd/>
              <w:snapToGrid/>
              <w:spacing w:line="500" w:lineRule="exact"/>
              <w:textAlignment w:val="auto"/>
              <w:rPr>
                <w:color w:val="auto"/>
                <w:sz w:val="24"/>
              </w:rPr>
            </w:pPr>
            <w:r>
              <w:rPr>
                <w:color w:val="auto"/>
                <w:sz w:val="24"/>
              </w:rPr>
              <w:t>参加医疗保险</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人，从</w:t>
            </w:r>
            <w:r>
              <w:rPr>
                <w:color w:val="auto"/>
                <w:sz w:val="24"/>
                <w:u w:val="single"/>
              </w:rPr>
              <w:t xml:space="preserve">     </w:t>
            </w:r>
            <w:r>
              <w:rPr>
                <w:color w:val="auto"/>
                <w:sz w:val="24"/>
              </w:rPr>
              <w:t>年</w:t>
            </w:r>
            <w:r>
              <w:rPr>
                <w:color w:val="auto"/>
                <w:sz w:val="24"/>
                <w:u w:val="single"/>
              </w:rPr>
              <w:t xml:space="preserve">    </w:t>
            </w:r>
            <w:r>
              <w:rPr>
                <w:color w:val="auto"/>
                <w:sz w:val="24"/>
              </w:rPr>
              <w:t>月起缴费至</w:t>
            </w:r>
            <w:r>
              <w:rPr>
                <w:color w:val="auto"/>
                <w:sz w:val="24"/>
                <w:u w:val="single"/>
              </w:rPr>
              <w:t xml:space="preserve">      </w:t>
            </w:r>
            <w:r>
              <w:rPr>
                <w:color w:val="auto"/>
                <w:sz w:val="24"/>
              </w:rPr>
              <w:t>年</w:t>
            </w:r>
            <w:r>
              <w:rPr>
                <w:color w:val="auto"/>
                <w:sz w:val="24"/>
                <w:u w:val="single"/>
              </w:rPr>
              <w:t xml:space="preserve">    </w:t>
            </w:r>
            <w:r>
              <w:rPr>
                <w:color w:val="auto"/>
                <w:sz w:val="24"/>
              </w:rPr>
              <w:t>月；</w:t>
            </w:r>
          </w:p>
          <w:p>
            <w:pPr>
              <w:keepNext w:val="0"/>
              <w:keepLines w:val="0"/>
              <w:pageBreakBefore w:val="0"/>
              <w:widowControl w:val="0"/>
              <w:kinsoku/>
              <w:wordWrap/>
              <w:overflowPunct/>
              <w:topLinePunct w:val="0"/>
              <w:autoSpaceDE/>
              <w:autoSpaceDN/>
              <w:bidi w:val="0"/>
              <w:adjustRightInd/>
              <w:snapToGrid/>
              <w:spacing w:line="500" w:lineRule="exact"/>
              <w:textAlignment w:val="auto"/>
              <w:rPr>
                <w:color w:val="auto"/>
                <w:sz w:val="24"/>
              </w:rPr>
            </w:pPr>
            <w:r>
              <w:rPr>
                <w:color w:val="auto"/>
                <w:sz w:val="24"/>
              </w:rPr>
              <w:t>参加工伤保险</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人，从</w:t>
            </w:r>
            <w:r>
              <w:rPr>
                <w:color w:val="auto"/>
                <w:sz w:val="24"/>
                <w:u w:val="single"/>
              </w:rPr>
              <w:t xml:space="preserve">     </w:t>
            </w:r>
            <w:r>
              <w:rPr>
                <w:color w:val="auto"/>
                <w:sz w:val="24"/>
              </w:rPr>
              <w:t>年</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color w:val="auto"/>
                <w:sz w:val="24"/>
              </w:rPr>
              <w:t>月起缴费至</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color w:val="auto"/>
                <w:sz w:val="24"/>
              </w:rPr>
              <w:t>年</w:t>
            </w:r>
            <w:r>
              <w:rPr>
                <w:color w:val="auto"/>
                <w:sz w:val="24"/>
                <w:u w:val="single"/>
              </w:rPr>
              <w:t xml:space="preserve"> </w:t>
            </w:r>
            <w:r>
              <w:rPr>
                <w:rFonts w:hint="eastAsia"/>
                <w:color w:val="auto"/>
                <w:sz w:val="24"/>
                <w:u w:val="single"/>
              </w:rPr>
              <w:t>　</w:t>
            </w:r>
            <w:r>
              <w:rPr>
                <w:color w:val="auto"/>
                <w:sz w:val="24"/>
                <w:u w:val="single"/>
              </w:rPr>
              <w:t xml:space="preserve"> </w:t>
            </w:r>
            <w:r>
              <w:rPr>
                <w:color w:val="auto"/>
                <w:sz w:val="24"/>
              </w:rPr>
              <w:t>月；</w:t>
            </w:r>
          </w:p>
          <w:p>
            <w:pPr>
              <w:keepNext w:val="0"/>
              <w:keepLines w:val="0"/>
              <w:pageBreakBefore w:val="0"/>
              <w:widowControl w:val="0"/>
              <w:kinsoku/>
              <w:wordWrap/>
              <w:overflowPunct/>
              <w:topLinePunct w:val="0"/>
              <w:autoSpaceDE/>
              <w:autoSpaceDN/>
              <w:bidi w:val="0"/>
              <w:adjustRightInd/>
              <w:snapToGrid/>
              <w:spacing w:line="500" w:lineRule="exact"/>
              <w:textAlignment w:val="auto"/>
              <w:rPr>
                <w:color w:val="auto"/>
                <w:sz w:val="24"/>
              </w:rPr>
            </w:pPr>
            <w:r>
              <w:rPr>
                <w:color w:val="auto"/>
                <w:sz w:val="24"/>
              </w:rPr>
              <w:t>参加失业保险</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人，从</w:t>
            </w:r>
            <w:r>
              <w:rPr>
                <w:color w:val="auto"/>
                <w:sz w:val="24"/>
                <w:u w:val="single"/>
              </w:rPr>
              <w:t xml:space="preserve">     </w:t>
            </w:r>
            <w:r>
              <w:rPr>
                <w:color w:val="auto"/>
                <w:sz w:val="24"/>
              </w:rPr>
              <w:t>年</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color w:val="auto"/>
                <w:sz w:val="24"/>
              </w:rPr>
              <w:t>月起缴费至</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color w:val="auto"/>
                <w:sz w:val="24"/>
              </w:rPr>
              <w:t>年</w:t>
            </w:r>
            <w:r>
              <w:rPr>
                <w:color w:val="auto"/>
                <w:sz w:val="24"/>
                <w:u w:val="single"/>
              </w:rPr>
              <w:t xml:space="preserve"> </w:t>
            </w:r>
            <w:r>
              <w:rPr>
                <w:rFonts w:hint="eastAsia"/>
                <w:color w:val="auto"/>
                <w:sz w:val="24"/>
                <w:u w:val="single"/>
              </w:rPr>
              <w:t>　</w:t>
            </w:r>
            <w:r>
              <w:rPr>
                <w:color w:val="auto"/>
                <w:sz w:val="24"/>
                <w:u w:val="single"/>
              </w:rPr>
              <w:t xml:space="preserve"> </w:t>
            </w:r>
            <w:r>
              <w:rPr>
                <w:color w:val="auto"/>
                <w:sz w:val="24"/>
              </w:rPr>
              <w:t>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r>
              <w:rPr>
                <w:rFonts w:hint="eastAsia"/>
                <w:color w:val="auto"/>
                <w:sz w:val="24"/>
                <w:lang w:val="en-US" w:eastAsia="zh-CN"/>
              </w:rPr>
              <w:t>2.以个人名义参保。</w:t>
            </w:r>
          </w:p>
          <w:p>
            <w:pPr>
              <w:keepNext w:val="0"/>
              <w:keepLines w:val="0"/>
              <w:pageBreakBefore w:val="0"/>
              <w:widowControl w:val="0"/>
              <w:kinsoku/>
              <w:wordWrap/>
              <w:overflowPunct/>
              <w:topLinePunct w:val="0"/>
              <w:autoSpaceDE/>
              <w:autoSpaceDN/>
              <w:bidi w:val="0"/>
              <w:adjustRightInd/>
              <w:snapToGrid/>
              <w:spacing w:line="500" w:lineRule="exact"/>
              <w:textAlignment w:val="auto"/>
              <w:rPr>
                <w:color w:val="auto"/>
                <w:sz w:val="24"/>
              </w:rPr>
            </w:pPr>
            <w:r>
              <w:rPr>
                <w:color w:val="auto"/>
                <w:sz w:val="24"/>
              </w:rPr>
              <w:t>参加养老保险</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人，从</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rFonts w:hint="eastAsia"/>
                <w:color w:val="auto"/>
                <w:sz w:val="24"/>
                <w:u w:val="single"/>
              </w:rPr>
              <w:t xml:space="preserve"> </w:t>
            </w:r>
            <w:r>
              <w:rPr>
                <w:color w:val="auto"/>
                <w:sz w:val="24"/>
              </w:rPr>
              <w:t>年</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lang w:val="en-US" w:eastAsia="zh-CN"/>
              </w:rPr>
              <w:t xml:space="preserve"> </w:t>
            </w:r>
            <w:r>
              <w:rPr>
                <w:color w:val="auto"/>
                <w:sz w:val="24"/>
              </w:rPr>
              <w:t>月起缴费至</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color w:val="auto"/>
                <w:sz w:val="24"/>
              </w:rPr>
              <w:t>年</w:t>
            </w:r>
            <w:r>
              <w:rPr>
                <w:color w:val="auto"/>
                <w:sz w:val="24"/>
                <w:u w:val="single"/>
              </w:rPr>
              <w:t xml:space="preserve">    </w:t>
            </w:r>
            <w:r>
              <w:rPr>
                <w:color w:val="auto"/>
                <w:sz w:val="24"/>
              </w:rPr>
              <w:t>月；</w:t>
            </w:r>
          </w:p>
          <w:p>
            <w:pPr>
              <w:keepNext w:val="0"/>
              <w:keepLines w:val="0"/>
              <w:pageBreakBefore w:val="0"/>
              <w:widowControl w:val="0"/>
              <w:kinsoku/>
              <w:wordWrap/>
              <w:overflowPunct/>
              <w:topLinePunct w:val="0"/>
              <w:autoSpaceDE/>
              <w:autoSpaceDN/>
              <w:bidi w:val="0"/>
              <w:adjustRightInd/>
              <w:snapToGrid/>
              <w:spacing w:line="500" w:lineRule="exact"/>
              <w:textAlignment w:val="auto"/>
              <w:rPr>
                <w:color w:val="auto"/>
                <w:sz w:val="24"/>
              </w:rPr>
            </w:pPr>
            <w:r>
              <w:rPr>
                <w:color w:val="auto"/>
                <w:sz w:val="24"/>
              </w:rPr>
              <w:t>参加医疗保险</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人，从</w:t>
            </w:r>
            <w:r>
              <w:rPr>
                <w:color w:val="auto"/>
                <w:sz w:val="24"/>
                <w:u w:val="single"/>
              </w:rPr>
              <w:t xml:space="preserve">     </w:t>
            </w:r>
            <w:r>
              <w:rPr>
                <w:color w:val="auto"/>
                <w:sz w:val="24"/>
              </w:rPr>
              <w:t>年</w:t>
            </w:r>
            <w:r>
              <w:rPr>
                <w:color w:val="auto"/>
                <w:sz w:val="24"/>
                <w:u w:val="single"/>
              </w:rPr>
              <w:t xml:space="preserve">    </w:t>
            </w:r>
            <w:r>
              <w:rPr>
                <w:color w:val="auto"/>
                <w:sz w:val="24"/>
              </w:rPr>
              <w:t>月起缴费至</w:t>
            </w:r>
            <w:r>
              <w:rPr>
                <w:color w:val="auto"/>
                <w:sz w:val="24"/>
                <w:u w:val="single"/>
              </w:rPr>
              <w:t xml:space="preserve">      </w:t>
            </w:r>
            <w:r>
              <w:rPr>
                <w:color w:val="auto"/>
                <w:sz w:val="24"/>
              </w:rPr>
              <w:t>年</w:t>
            </w:r>
            <w:r>
              <w:rPr>
                <w:color w:val="auto"/>
                <w:sz w:val="24"/>
                <w:u w:val="single"/>
              </w:rPr>
              <w:t xml:space="preserve">    </w:t>
            </w:r>
            <w:r>
              <w:rPr>
                <w:color w:val="auto"/>
                <w:sz w:val="24"/>
              </w:rPr>
              <w:t>月；</w:t>
            </w:r>
          </w:p>
          <w:p>
            <w:pPr>
              <w:keepNext w:val="0"/>
              <w:keepLines w:val="0"/>
              <w:pageBreakBefore w:val="0"/>
              <w:widowControl w:val="0"/>
              <w:kinsoku/>
              <w:wordWrap/>
              <w:overflowPunct/>
              <w:topLinePunct w:val="0"/>
              <w:autoSpaceDE/>
              <w:autoSpaceDN/>
              <w:bidi w:val="0"/>
              <w:adjustRightInd/>
              <w:snapToGrid/>
              <w:spacing w:line="500" w:lineRule="exact"/>
              <w:textAlignment w:val="auto"/>
              <w:rPr>
                <w:color w:val="auto"/>
                <w:sz w:val="24"/>
              </w:rPr>
            </w:pPr>
            <w:r>
              <w:rPr>
                <w:color w:val="auto"/>
                <w:sz w:val="24"/>
              </w:rPr>
              <w:t>参加工伤保险</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人，从</w:t>
            </w:r>
            <w:r>
              <w:rPr>
                <w:color w:val="auto"/>
                <w:sz w:val="24"/>
                <w:u w:val="single"/>
              </w:rPr>
              <w:t xml:space="preserve">     </w:t>
            </w:r>
            <w:r>
              <w:rPr>
                <w:color w:val="auto"/>
                <w:sz w:val="24"/>
              </w:rPr>
              <w:t>年</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color w:val="auto"/>
                <w:sz w:val="24"/>
              </w:rPr>
              <w:t>月起缴费至</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color w:val="auto"/>
                <w:sz w:val="24"/>
              </w:rPr>
              <w:t>年</w:t>
            </w:r>
            <w:r>
              <w:rPr>
                <w:color w:val="auto"/>
                <w:sz w:val="24"/>
                <w:u w:val="single"/>
              </w:rPr>
              <w:t xml:space="preserve"> </w:t>
            </w:r>
            <w:r>
              <w:rPr>
                <w:rFonts w:hint="eastAsia"/>
                <w:color w:val="auto"/>
                <w:sz w:val="24"/>
                <w:u w:val="single"/>
              </w:rPr>
              <w:t>　</w:t>
            </w:r>
            <w:r>
              <w:rPr>
                <w:color w:val="auto"/>
                <w:sz w:val="24"/>
                <w:u w:val="single"/>
              </w:rPr>
              <w:t xml:space="preserve"> </w:t>
            </w:r>
            <w:r>
              <w:rPr>
                <w:color w:val="auto"/>
                <w:sz w:val="24"/>
              </w:rPr>
              <w:t>月；</w:t>
            </w:r>
          </w:p>
          <w:p>
            <w:pPr>
              <w:keepNext w:val="0"/>
              <w:keepLines w:val="0"/>
              <w:pageBreakBefore w:val="0"/>
              <w:widowControl w:val="0"/>
              <w:kinsoku/>
              <w:wordWrap/>
              <w:overflowPunct/>
              <w:topLinePunct w:val="0"/>
              <w:autoSpaceDE/>
              <w:autoSpaceDN/>
              <w:bidi w:val="0"/>
              <w:adjustRightInd/>
              <w:snapToGrid/>
              <w:spacing w:line="500" w:lineRule="exact"/>
              <w:textAlignment w:val="auto"/>
              <w:rPr>
                <w:color w:val="auto"/>
                <w:sz w:val="24"/>
              </w:rPr>
            </w:pPr>
            <w:r>
              <w:rPr>
                <w:color w:val="auto"/>
                <w:sz w:val="24"/>
              </w:rPr>
              <w:t>参加失业保险</w:t>
            </w:r>
            <w:r>
              <w:rPr>
                <w:color w:val="auto"/>
                <w:sz w:val="24"/>
                <w:u w:val="single"/>
              </w:rPr>
              <w:t xml:space="preserve">    </w:t>
            </w:r>
            <w:r>
              <w:rPr>
                <w:rFonts w:hint="eastAsia"/>
                <w:color w:val="auto"/>
                <w:sz w:val="24"/>
                <w:u w:val="single"/>
              </w:rPr>
              <w:t xml:space="preserve"> </w:t>
            </w:r>
            <w:r>
              <w:rPr>
                <w:color w:val="auto"/>
                <w:sz w:val="24"/>
                <w:u w:val="single"/>
              </w:rPr>
              <w:t xml:space="preserve"> </w:t>
            </w:r>
            <w:r>
              <w:rPr>
                <w:color w:val="auto"/>
                <w:sz w:val="24"/>
              </w:rPr>
              <w:t>人，从</w:t>
            </w:r>
            <w:r>
              <w:rPr>
                <w:color w:val="auto"/>
                <w:sz w:val="24"/>
                <w:u w:val="single"/>
              </w:rPr>
              <w:t xml:space="preserve">     </w:t>
            </w:r>
            <w:r>
              <w:rPr>
                <w:color w:val="auto"/>
                <w:sz w:val="24"/>
              </w:rPr>
              <w:t>年</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color w:val="auto"/>
                <w:sz w:val="24"/>
              </w:rPr>
              <w:t>月起缴费至</w:t>
            </w:r>
            <w:r>
              <w:rPr>
                <w:color w:val="auto"/>
                <w:sz w:val="24"/>
                <w:u w:val="single"/>
              </w:rPr>
              <w:t xml:space="preserve">    </w:t>
            </w:r>
            <w:r>
              <w:rPr>
                <w:rFonts w:hint="eastAsia"/>
                <w:color w:val="auto"/>
                <w:sz w:val="24"/>
                <w:u w:val="single"/>
                <w:lang w:val="en-US" w:eastAsia="zh-CN"/>
              </w:rPr>
              <w:t xml:space="preserve"> </w:t>
            </w:r>
            <w:r>
              <w:rPr>
                <w:color w:val="auto"/>
                <w:sz w:val="24"/>
                <w:u w:val="single"/>
              </w:rPr>
              <w:t xml:space="preserve"> </w:t>
            </w:r>
            <w:r>
              <w:rPr>
                <w:color w:val="auto"/>
                <w:sz w:val="24"/>
              </w:rPr>
              <w:t>年</w:t>
            </w:r>
            <w:r>
              <w:rPr>
                <w:color w:val="auto"/>
                <w:sz w:val="24"/>
                <w:u w:val="single"/>
              </w:rPr>
              <w:t xml:space="preserve"> </w:t>
            </w:r>
            <w:r>
              <w:rPr>
                <w:rFonts w:hint="eastAsia"/>
                <w:color w:val="auto"/>
                <w:sz w:val="24"/>
                <w:u w:val="single"/>
              </w:rPr>
              <w:t>　</w:t>
            </w:r>
            <w:r>
              <w:rPr>
                <w:color w:val="auto"/>
                <w:sz w:val="24"/>
                <w:u w:val="single"/>
              </w:rPr>
              <w:t xml:space="preserve"> </w:t>
            </w:r>
            <w:r>
              <w:rPr>
                <w:color w:val="auto"/>
                <w:sz w:val="24"/>
              </w:rPr>
              <w:t>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r>
              <w:rPr>
                <w:rFonts w:hint="eastAsia"/>
                <w:color w:val="auto"/>
                <w:sz w:val="24"/>
                <w:lang w:val="en-US" w:eastAsia="zh-CN"/>
              </w:rPr>
              <w:t>3.参加其他保险情况说明。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color w:val="auto"/>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9" w:hRule="atLeast"/>
          <w:jc w:val="center"/>
        </w:trPr>
        <w:tc>
          <w:tcPr>
            <w:tcW w:w="1621" w:type="dxa"/>
            <w:gridSpan w:val="2"/>
            <w:tcBorders>
              <w:right w:val="single" w:color="auto" w:sz="4" w:space="0"/>
            </w:tcBorders>
            <w:noWrap w:val="0"/>
            <w:vAlign w:val="center"/>
          </w:tcPr>
          <w:p>
            <w:pPr>
              <w:spacing w:line="300" w:lineRule="exact"/>
              <w:jc w:val="center"/>
              <w:rPr>
                <w:color w:val="auto"/>
                <w:sz w:val="24"/>
              </w:rPr>
            </w:pPr>
            <w:r>
              <w:rPr>
                <w:rFonts w:hint="eastAsia"/>
                <w:color w:val="auto"/>
                <w:sz w:val="24"/>
              </w:rPr>
              <w:t>近五年获得荣誉情况</w:t>
            </w:r>
          </w:p>
        </w:tc>
        <w:tc>
          <w:tcPr>
            <w:tcW w:w="7693" w:type="dxa"/>
            <w:gridSpan w:val="12"/>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0" w:hRule="atLeast"/>
          <w:jc w:val="center"/>
        </w:trPr>
        <w:tc>
          <w:tcPr>
            <w:tcW w:w="1621" w:type="dxa"/>
            <w:gridSpan w:val="2"/>
            <w:tcBorders>
              <w:right w:val="single" w:color="auto" w:sz="4" w:space="0"/>
            </w:tcBorders>
            <w:noWrap w:val="0"/>
            <w:vAlign w:val="center"/>
          </w:tcPr>
          <w:p>
            <w:pPr>
              <w:spacing w:line="300" w:lineRule="exact"/>
              <w:jc w:val="center"/>
              <w:rPr>
                <w:color w:val="auto"/>
                <w:sz w:val="24"/>
              </w:rPr>
            </w:pPr>
            <w:r>
              <w:rPr>
                <w:rFonts w:hint="eastAsia"/>
                <w:color w:val="auto"/>
                <w:sz w:val="24"/>
                <w:lang w:val="en-US" w:eastAsia="zh-CN"/>
              </w:rPr>
              <w:t xml:space="preserve"> </w:t>
            </w:r>
            <w:r>
              <w:rPr>
                <w:rFonts w:hint="eastAsia"/>
                <w:color w:val="auto"/>
                <w:sz w:val="24"/>
                <w:lang w:eastAsia="zh-CN"/>
              </w:rPr>
              <w:t>村（社区）、乡镇推荐</w:t>
            </w:r>
            <w:r>
              <w:rPr>
                <w:color w:val="auto"/>
                <w:sz w:val="24"/>
              </w:rPr>
              <w:t>意见</w:t>
            </w:r>
          </w:p>
        </w:tc>
        <w:tc>
          <w:tcPr>
            <w:tcW w:w="3553" w:type="dxa"/>
            <w:gridSpan w:val="3"/>
            <w:tcBorders>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400"/>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color w:val="auto"/>
                <w:sz w:val="24"/>
                <w:lang w:val="en-US" w:eastAsia="zh-CN"/>
              </w:rPr>
            </w:pPr>
            <w:r>
              <w:rPr>
                <w:rFonts w:hint="eastAsia"/>
                <w:color w:val="auto"/>
                <w:sz w:val="24"/>
                <w:lang w:val="en-US" w:eastAsia="zh-CN"/>
              </w:rPr>
              <w:t>村（社区）：（盖章）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rPr>
                <w:rFonts w:hint="default"/>
                <w:color w:val="auto"/>
                <w:sz w:val="24"/>
                <w:lang w:val="en-US" w:eastAsia="zh-CN"/>
              </w:rPr>
            </w:pPr>
            <w:r>
              <w:rPr>
                <w:rFonts w:hint="eastAsia"/>
                <w:color w:val="auto"/>
                <w:sz w:val="24"/>
                <w:lang w:val="en-US" w:eastAsia="zh-CN"/>
              </w:rPr>
              <w:t>推荐时间：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p>
        </w:tc>
        <w:tc>
          <w:tcPr>
            <w:tcW w:w="4140" w:type="dxa"/>
            <w:gridSpan w:val="9"/>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r>
              <w:rPr>
                <w:rFonts w:hint="eastAsia"/>
                <w:color w:val="auto"/>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2160" w:firstLineChars="900"/>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440" w:firstLineChars="600"/>
              <w:textAlignment w:val="auto"/>
              <w:rPr>
                <w:rFonts w:hint="eastAsia"/>
                <w:color w:val="auto"/>
                <w:sz w:val="24"/>
                <w:lang w:val="en-US" w:eastAsia="zh-CN"/>
              </w:rPr>
            </w:pPr>
            <w:r>
              <w:rPr>
                <w:rFonts w:hint="eastAsia"/>
                <w:color w:val="auto"/>
                <w:sz w:val="24"/>
                <w:lang w:val="en-US" w:eastAsia="zh-CN"/>
              </w:rPr>
              <w:t>乡镇：（盖章）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400"/>
              <w:textAlignment w:val="auto"/>
              <w:rPr>
                <w:rFonts w:hint="default"/>
                <w:color w:val="auto"/>
                <w:sz w:val="24"/>
                <w:lang w:val="en-US" w:eastAsia="zh-CN"/>
              </w:rPr>
            </w:pPr>
            <w:r>
              <w:rPr>
                <w:rFonts w:hint="eastAsia"/>
                <w:color w:val="auto"/>
                <w:sz w:val="24"/>
                <w:lang w:val="en-US" w:eastAsia="zh-CN"/>
              </w:rPr>
              <w:t>推荐时间：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6" w:hRule="atLeast"/>
          <w:jc w:val="center"/>
        </w:trPr>
        <w:tc>
          <w:tcPr>
            <w:tcW w:w="1621" w:type="dxa"/>
            <w:gridSpan w:val="2"/>
            <w:tcBorders>
              <w:right w:val="single" w:color="auto" w:sz="4" w:space="0"/>
            </w:tcBorders>
            <w:noWrap w:val="0"/>
            <w:vAlign w:val="center"/>
          </w:tcPr>
          <w:p>
            <w:pPr>
              <w:spacing w:line="300" w:lineRule="exact"/>
              <w:jc w:val="center"/>
              <w:rPr>
                <w:rFonts w:hint="eastAsia"/>
                <w:color w:val="auto"/>
                <w:sz w:val="24"/>
                <w:lang w:val="en-US" w:eastAsia="zh-CN"/>
              </w:rPr>
            </w:pPr>
            <w:r>
              <w:rPr>
                <w:rFonts w:hint="eastAsia"/>
                <w:color w:val="auto"/>
                <w:sz w:val="24"/>
                <w:lang w:val="en-US" w:eastAsia="zh-CN"/>
              </w:rPr>
              <w:t>县人社局、财政局审核意见</w:t>
            </w:r>
          </w:p>
        </w:tc>
        <w:tc>
          <w:tcPr>
            <w:tcW w:w="3553" w:type="dxa"/>
            <w:gridSpan w:val="3"/>
            <w:tcBorders>
              <w:left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400"/>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400"/>
              <w:textAlignment w:val="auto"/>
              <w:rPr>
                <w:rFonts w:hint="eastAsia"/>
                <w:color w:val="auto"/>
                <w:sz w:val="24"/>
                <w:lang w:val="en-US" w:eastAsia="zh-CN"/>
              </w:rPr>
            </w:pPr>
            <w:r>
              <w:rPr>
                <w:rFonts w:hint="eastAsia"/>
                <w:color w:val="auto"/>
                <w:sz w:val="24"/>
                <w:lang w:val="en-US" w:eastAsia="zh-CN"/>
              </w:rPr>
              <w:t>县人社局：（盖章）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400"/>
              <w:textAlignment w:val="auto"/>
              <w:rPr>
                <w:rFonts w:hint="default"/>
                <w:color w:val="auto"/>
                <w:sz w:val="24"/>
                <w:lang w:val="en-US" w:eastAsia="zh-CN"/>
              </w:rPr>
            </w:pPr>
            <w:r>
              <w:rPr>
                <w:rFonts w:hint="eastAsia"/>
                <w:color w:val="auto"/>
                <w:sz w:val="24"/>
                <w:lang w:val="en-US" w:eastAsia="zh-CN"/>
              </w:rPr>
              <w:t>审核时间：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p>
        </w:tc>
        <w:tc>
          <w:tcPr>
            <w:tcW w:w="4140" w:type="dxa"/>
            <w:gridSpan w:val="9"/>
            <w:tcBorders>
              <w:lef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400"/>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400"/>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400"/>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960" w:firstLineChars="400"/>
              <w:textAlignment w:val="auto"/>
              <w:rPr>
                <w:rFonts w:hint="eastAsia"/>
                <w:color w:val="auto"/>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rPr>
                <w:rFonts w:hint="eastAsia"/>
                <w:color w:val="auto"/>
                <w:sz w:val="24"/>
                <w:lang w:val="en-US" w:eastAsia="zh-CN"/>
              </w:rPr>
            </w:pPr>
            <w:r>
              <w:rPr>
                <w:rFonts w:hint="eastAsia"/>
                <w:color w:val="auto"/>
                <w:sz w:val="24"/>
                <w:lang w:val="en-US" w:eastAsia="zh-CN"/>
              </w:rPr>
              <w:t>财政局：（盖章）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720" w:firstLineChars="300"/>
              <w:textAlignment w:val="auto"/>
              <w:rPr>
                <w:rFonts w:hint="default"/>
                <w:color w:val="auto"/>
                <w:sz w:val="24"/>
                <w:lang w:val="en-US" w:eastAsia="zh-CN"/>
              </w:rPr>
            </w:pPr>
            <w:r>
              <w:rPr>
                <w:rFonts w:hint="eastAsia"/>
                <w:color w:val="auto"/>
                <w:sz w:val="24"/>
                <w:lang w:val="en-US" w:eastAsia="zh-CN"/>
              </w:rPr>
              <w:t>审核时间：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color w:val="auto"/>
                <w:sz w:val="24"/>
                <w:lang w:val="en-US" w:eastAsia="zh-CN"/>
              </w:rPr>
            </w:pPr>
          </w:p>
        </w:tc>
      </w:tr>
    </w:tbl>
    <w:p>
      <w:pPr>
        <w:spacing w:line="100" w:lineRule="exact"/>
        <w:rPr>
          <w:rFonts w:hint="default" w:ascii="Times New Roman" w:hAnsi="Times New Roman" w:cs="Times New Roman"/>
          <w:color w:val="auto"/>
        </w:rPr>
        <w:sectPr>
          <w:footerReference r:id="rId3" w:type="default"/>
          <w:pgSz w:w="11906" w:h="16838"/>
          <w:pgMar w:top="1440" w:right="1800" w:bottom="1440" w:left="1800" w:header="851" w:footer="992" w:gutter="0"/>
          <w:pgNumType w:fmt="decimal" w:start="2"/>
          <w:cols w:space="720" w:num="1"/>
          <w:docGrid w:type="lines" w:linePitch="312" w:charSpace="0"/>
        </w:sectPr>
      </w:pPr>
    </w:p>
    <w:p>
      <w:pPr>
        <w:spacing w:line="660" w:lineRule="exact"/>
        <w:rPr>
          <w:rFonts w:hint="eastAsia" w:ascii="Times New Roman" w:hAnsi="Times New Roman" w:eastAsia="黑体" w:cs="Times New Roman"/>
          <w:color w:val="auto"/>
          <w:lang w:eastAsia="zh-CN"/>
        </w:rPr>
      </w:pPr>
      <w:r>
        <w:rPr>
          <w:rFonts w:hint="default" w:ascii="Times New Roman" w:hAnsi="Times New Roman" w:eastAsia="黑体" w:cs="Times New Roman"/>
          <w:color w:val="auto"/>
        </w:rPr>
        <w:t>附件</w:t>
      </w:r>
      <w:r>
        <w:rPr>
          <w:rFonts w:hint="eastAsia" w:eastAsia="黑体" w:cs="Times New Roman"/>
          <w:color w:val="auto"/>
          <w:lang w:val="en-US" w:eastAsia="zh-CN"/>
        </w:rPr>
        <w:t>3</w:t>
      </w:r>
    </w:p>
    <w:p>
      <w:pPr>
        <w:jc w:val="center"/>
        <w:rPr>
          <w:rFonts w:hint="default" w:ascii="Times New Roman" w:hAnsi="Times New Roman"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lang w:val="en-US" w:eastAsia="zh-CN"/>
        </w:rPr>
        <w:t>廖家桥镇菖蒲塘返乡创业园</w:t>
      </w:r>
      <w:r>
        <w:rPr>
          <w:rFonts w:hint="default" w:ascii="Times New Roman" w:hAnsi="Times New Roman" w:eastAsia="方正小标宋简体" w:cs="Times New Roman"/>
          <w:color w:val="auto"/>
          <w:sz w:val="44"/>
          <w:szCs w:val="44"/>
        </w:rPr>
        <w:t>202</w:t>
      </w:r>
      <w:r>
        <w:rPr>
          <w:rFonts w:hint="eastAsia" w:eastAsia="方正小标宋简体" w:cs="Times New Roman"/>
          <w:color w:val="auto"/>
          <w:sz w:val="44"/>
          <w:szCs w:val="44"/>
          <w:lang w:val="en-US" w:eastAsia="zh-CN"/>
        </w:rPr>
        <w:t>3</w:t>
      </w:r>
      <w:r>
        <w:rPr>
          <w:rFonts w:hint="default" w:ascii="Times New Roman" w:hAnsi="Times New Roman" w:eastAsia="方正小标宋简体" w:cs="Times New Roman"/>
          <w:color w:val="auto"/>
          <w:sz w:val="44"/>
          <w:szCs w:val="44"/>
        </w:rPr>
        <w:t>年度创新创业带动就业个体工商示范户考评计分表</w:t>
      </w:r>
    </w:p>
    <w:p>
      <w:pPr>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color w:val="auto"/>
        </w:rPr>
        <w:t xml:space="preserve">申报经营者实体店名称：（盖章）  </w:t>
      </w:r>
      <w:r>
        <w:rPr>
          <w:rFonts w:hint="default" w:ascii="Times New Roman" w:hAnsi="Times New Roman" w:eastAsia="楷体_GB2312" w:cs="Times New Roman"/>
          <w:color w:val="auto"/>
          <w:lang w:val="en-US" w:eastAsia="zh-CN"/>
        </w:rPr>
        <w:t xml:space="preserve"> </w:t>
      </w:r>
      <w:r>
        <w:rPr>
          <w:rFonts w:hint="default" w:ascii="Times New Roman" w:hAnsi="Times New Roman" w:eastAsia="楷体_GB2312" w:cs="Times New Roman"/>
          <w:color w:val="auto"/>
        </w:rPr>
        <w:t xml:space="preserve">  </w:t>
      </w:r>
      <w:r>
        <w:rPr>
          <w:rFonts w:hint="eastAsia" w:eastAsia="楷体_GB2312" w:cs="Times New Roman"/>
          <w:color w:val="auto"/>
          <w:lang w:val="en-US" w:eastAsia="zh-CN"/>
        </w:rPr>
        <w:t xml:space="preserve">    </w:t>
      </w:r>
      <w:r>
        <w:rPr>
          <w:rFonts w:hint="default" w:ascii="Times New Roman" w:hAnsi="Times New Roman" w:eastAsia="楷体_GB2312" w:cs="Times New Roman"/>
          <w:color w:val="auto"/>
        </w:rPr>
        <w:t xml:space="preserve">  经营者姓名：</w:t>
      </w:r>
      <w:r>
        <w:rPr>
          <w:rFonts w:hint="default" w:ascii="Times New Roman" w:hAnsi="Times New Roman" w:eastAsia="楷体_GB2312" w:cs="Times New Roman"/>
          <w:color w:val="auto"/>
          <w:lang w:val="en-US" w:eastAsia="zh-CN"/>
        </w:rPr>
        <w:t xml:space="preserve">            </w:t>
      </w:r>
      <w:r>
        <w:rPr>
          <w:rFonts w:hint="eastAsia" w:eastAsia="楷体_GB2312" w:cs="Times New Roman"/>
          <w:color w:val="auto"/>
          <w:lang w:val="en-US" w:eastAsia="zh-CN"/>
        </w:rPr>
        <w:t xml:space="preserve">   廖家桥镇菖蒲塘州级返乡创业园</w:t>
      </w:r>
      <w:r>
        <w:rPr>
          <w:rFonts w:hint="default" w:ascii="Times New Roman" w:hAnsi="Times New Roman" w:eastAsia="楷体_GB2312" w:cs="Times New Roman"/>
          <w:color w:val="auto"/>
          <w:lang w:val="en-US" w:eastAsia="zh-CN"/>
        </w:rPr>
        <w:t>：（盖章）</w:t>
      </w:r>
    </w:p>
    <w:tbl>
      <w:tblPr>
        <w:tblStyle w:val="7"/>
        <w:tblW w:w="146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7"/>
        <w:gridCol w:w="945"/>
        <w:gridCol w:w="4847"/>
        <w:gridCol w:w="931"/>
        <w:gridCol w:w="4402"/>
        <w:gridCol w:w="1203"/>
        <w:gridCol w:w="1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12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10"/>
                <w:rFonts w:hint="default" w:ascii="Times New Roman" w:hAnsi="Times New Roman" w:cs="Times New Roman"/>
                <w:color w:val="auto"/>
                <w:lang w:val="en-US" w:eastAsia="zh-CN" w:bidi="ar"/>
              </w:rPr>
              <w:t>考评内容</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10"/>
                <w:rFonts w:hint="default" w:ascii="Times New Roman" w:hAnsi="Times New Roman" w:cs="Times New Roman"/>
                <w:color w:val="auto"/>
                <w:lang w:val="en-US" w:eastAsia="zh-CN" w:bidi="ar"/>
              </w:rPr>
              <w:t>序号</w:t>
            </w:r>
          </w:p>
        </w:tc>
        <w:tc>
          <w:tcPr>
            <w:tcW w:w="4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10"/>
                <w:rFonts w:hint="default" w:ascii="Times New Roman" w:hAnsi="Times New Roman" w:cs="Times New Roman"/>
                <w:color w:val="auto"/>
                <w:lang w:val="en-US" w:eastAsia="zh-CN" w:bidi="ar"/>
              </w:rPr>
              <w:t>考核项目</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10"/>
                <w:rFonts w:hint="default" w:ascii="Times New Roman" w:hAnsi="Times New Roman" w:cs="Times New Roman"/>
                <w:color w:val="auto"/>
                <w:lang w:val="en-US" w:eastAsia="zh-CN" w:bidi="ar"/>
              </w:rPr>
              <w:t>基本</w:t>
            </w:r>
            <w:r>
              <w:rPr>
                <w:rStyle w:val="11"/>
                <w:rFonts w:hint="default" w:ascii="Times New Roman" w:hAnsi="Times New Roman" w:eastAsia="宋体" w:cs="Times New Roman"/>
                <w:color w:val="auto"/>
                <w:lang w:val="en-US" w:eastAsia="zh-CN" w:bidi="ar"/>
              </w:rPr>
              <w:br w:type="textWrapping"/>
            </w:r>
            <w:r>
              <w:rPr>
                <w:rStyle w:val="10"/>
                <w:rFonts w:hint="default" w:ascii="Times New Roman" w:hAnsi="Times New Roman" w:cs="Times New Roman"/>
                <w:color w:val="auto"/>
                <w:lang w:val="en-US" w:eastAsia="zh-CN" w:bidi="ar"/>
              </w:rPr>
              <w:t>分值</w:t>
            </w:r>
          </w:p>
        </w:tc>
        <w:tc>
          <w:tcPr>
            <w:tcW w:w="4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10"/>
                <w:rFonts w:hint="default" w:ascii="Times New Roman" w:hAnsi="Times New Roman" w:cs="Times New Roman"/>
                <w:color w:val="auto"/>
                <w:lang w:val="en-US" w:eastAsia="zh-CN" w:bidi="ar"/>
              </w:rPr>
              <w:t>提供相关材料</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Style w:val="12"/>
                <w:rFonts w:hint="default" w:ascii="Times New Roman" w:hAnsi="Times New Roman" w:cs="Times New Roman"/>
                <w:color w:val="auto"/>
                <w:lang w:val="en-US" w:eastAsia="zh-CN" w:bidi="ar"/>
              </w:rPr>
              <w:t>县市区</w:t>
            </w:r>
            <w:r>
              <w:rPr>
                <w:rStyle w:val="13"/>
                <w:rFonts w:hint="default" w:ascii="Times New Roman" w:hAnsi="Times New Roman" w:eastAsia="黑体" w:cs="Times New Roman"/>
                <w:color w:val="auto"/>
                <w:lang w:val="en-US" w:eastAsia="zh-CN" w:bidi="ar"/>
              </w:rPr>
              <w:br w:type="textWrapping"/>
            </w:r>
            <w:r>
              <w:rPr>
                <w:rStyle w:val="12"/>
                <w:rFonts w:hint="default" w:ascii="Times New Roman" w:hAnsi="Times New Roman" w:cs="Times New Roman"/>
                <w:color w:val="auto"/>
                <w:lang w:val="en-US" w:eastAsia="zh-CN" w:bidi="ar"/>
              </w:rPr>
              <w:t>考评计分</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10"/>
                <w:rFonts w:hint="default" w:ascii="Times New Roman" w:hAnsi="Times New Roman" w:cs="Times New Roman"/>
                <w:color w:va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12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Style w:val="10"/>
                <w:rFonts w:hint="default" w:ascii="Times New Roman" w:hAnsi="Times New Roman" w:eastAsia="黑体" w:cs="Times New Roman"/>
                <w:color w:val="auto"/>
                <w:lang w:val="en-US" w:eastAsia="zh-CN" w:bidi="ar"/>
              </w:rPr>
              <w:t>基本</w:t>
            </w:r>
            <w:r>
              <w:rPr>
                <w:rStyle w:val="11"/>
                <w:rFonts w:hint="default" w:ascii="Times New Roman" w:hAnsi="Times New Roman" w:eastAsia="黑体" w:cs="Times New Roman"/>
                <w:color w:val="auto"/>
                <w:lang w:val="en-US" w:eastAsia="zh-CN" w:bidi="ar"/>
              </w:rPr>
              <w:br w:type="textWrapping"/>
            </w:r>
            <w:r>
              <w:rPr>
                <w:rStyle w:val="10"/>
                <w:rFonts w:hint="default" w:ascii="Times New Roman" w:hAnsi="Times New Roman" w:eastAsia="黑体" w:cs="Times New Roman"/>
                <w:color w:val="auto"/>
                <w:lang w:val="en-US" w:eastAsia="zh-CN" w:bidi="ar"/>
              </w:rPr>
              <w:t>条件</w:t>
            </w:r>
            <w:r>
              <w:rPr>
                <w:rStyle w:val="11"/>
                <w:rFonts w:hint="default" w:ascii="Times New Roman" w:hAnsi="Times New Roman" w:eastAsia="黑体" w:cs="Times New Roman"/>
                <w:color w:val="auto"/>
                <w:lang w:val="en-US" w:eastAsia="zh-CN" w:bidi="ar"/>
              </w:rPr>
              <w:br w:type="textWrapping"/>
            </w:r>
            <w:r>
              <w:rPr>
                <w:rStyle w:val="10"/>
                <w:rFonts w:hint="default" w:ascii="Times New Roman" w:hAnsi="Times New Roman" w:eastAsia="黑体" w:cs="Times New Roman"/>
                <w:color w:val="auto"/>
                <w:lang w:val="en-US" w:eastAsia="zh-CN" w:bidi="ar"/>
              </w:rPr>
              <w:t>（</w:t>
            </w:r>
            <w:r>
              <w:rPr>
                <w:rStyle w:val="11"/>
                <w:rFonts w:hint="default" w:ascii="Times New Roman" w:hAnsi="Times New Roman" w:eastAsia="黑体" w:cs="Times New Roman"/>
                <w:color w:val="auto"/>
                <w:lang w:val="en-US" w:eastAsia="zh-CN" w:bidi="ar"/>
              </w:rPr>
              <w:t>30</w:t>
            </w:r>
            <w:r>
              <w:rPr>
                <w:rStyle w:val="10"/>
                <w:rFonts w:hint="default" w:ascii="Times New Roman" w:hAnsi="Times New Roman" w:eastAsia="黑体" w:cs="Times New Roman"/>
                <w:color w:val="auto"/>
                <w:lang w:val="en-US" w:eastAsia="zh-CN" w:bidi="ar"/>
              </w:rPr>
              <w:t>分</w:t>
            </w:r>
            <w:r>
              <w:rPr>
                <w:rStyle w:val="11"/>
                <w:rFonts w:hint="default" w:ascii="Times New Roman" w:hAnsi="Times New Roman" w:eastAsia="黑体" w:cs="Times New Roman"/>
                <w:color w:val="auto"/>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4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Style w:val="14"/>
                <w:rFonts w:hint="default" w:ascii="Times New Roman" w:hAnsi="Times New Roman" w:cs="Times New Roman"/>
                <w:color w:val="auto"/>
                <w:lang w:val="en-US" w:eastAsia="zh-CN" w:bidi="ar"/>
              </w:rPr>
              <w:t>在法定劳动年龄内的自主创业就业个体工商户且自创业以来无违法经营记录的计</w:t>
            </w:r>
            <w:r>
              <w:rPr>
                <w:rStyle w:val="15"/>
                <w:rFonts w:hint="default" w:ascii="Times New Roman" w:hAnsi="Times New Roman" w:eastAsia="宋体" w:cs="Times New Roman"/>
                <w:color w:val="auto"/>
                <w:lang w:val="en-US" w:eastAsia="zh-CN" w:bidi="ar"/>
              </w:rPr>
              <w:t>5</w:t>
            </w:r>
            <w:r>
              <w:rPr>
                <w:rStyle w:val="14"/>
                <w:rFonts w:hint="default" w:ascii="Times New Roman" w:hAnsi="Times New Roman" w:cs="Times New Roman"/>
                <w:color w:val="auto"/>
                <w:lang w:val="en-US" w:eastAsia="zh-CN" w:bidi="ar"/>
              </w:rPr>
              <w:t>分，否则不计分。产权明晰，自主、合法经营，并无其他法律纠纷的计</w:t>
            </w:r>
            <w:r>
              <w:rPr>
                <w:rStyle w:val="15"/>
                <w:rFonts w:hint="default" w:ascii="Times New Roman" w:hAnsi="Times New Roman" w:eastAsia="宋体" w:cs="Times New Roman"/>
                <w:color w:val="auto"/>
                <w:lang w:val="en-US" w:eastAsia="zh-CN" w:bidi="ar"/>
              </w:rPr>
              <w:t>5</w:t>
            </w:r>
            <w:r>
              <w:rPr>
                <w:rStyle w:val="14"/>
                <w:rFonts w:hint="default" w:ascii="Times New Roman" w:hAnsi="Times New Roman" w:cs="Times New Roman"/>
                <w:color w:val="auto"/>
                <w:lang w:val="en-US" w:eastAsia="zh-CN" w:bidi="ar"/>
              </w:rPr>
              <w:t>分，否则不计分。</w:t>
            </w:r>
          </w:p>
        </w:tc>
        <w:tc>
          <w:tcPr>
            <w:tcW w:w="9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4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Style w:val="13"/>
                <w:rFonts w:hint="default" w:ascii="Times New Roman" w:hAnsi="Times New Roman" w:eastAsia="宋体" w:cs="Times New Roman"/>
                <w:color w:val="auto"/>
                <w:lang w:val="en-US" w:eastAsia="zh-CN" w:bidi="ar"/>
              </w:rPr>
              <w:t>1</w:t>
            </w:r>
            <w:r>
              <w:rPr>
                <w:rStyle w:val="16"/>
                <w:rFonts w:hint="default" w:ascii="Times New Roman" w:hAnsi="Times New Roman" w:cs="Times New Roman"/>
                <w:color w:val="auto"/>
                <w:lang w:val="en-US" w:eastAsia="zh-CN" w:bidi="ar"/>
              </w:rPr>
              <w:t>．经营者的身份证复印件</w:t>
            </w:r>
            <w:r>
              <w:rPr>
                <w:rStyle w:val="13"/>
                <w:rFonts w:hint="default" w:ascii="Times New Roman" w:hAnsi="Times New Roman" w:eastAsia="宋体" w:cs="Times New Roman"/>
                <w:color w:val="auto"/>
                <w:lang w:val="en-US" w:eastAsia="zh-CN" w:bidi="ar"/>
              </w:rPr>
              <w:br w:type="textWrapping"/>
            </w:r>
            <w:r>
              <w:rPr>
                <w:rStyle w:val="13"/>
                <w:rFonts w:hint="default" w:ascii="Times New Roman" w:hAnsi="Times New Roman" w:eastAsia="宋体" w:cs="Times New Roman"/>
                <w:color w:val="auto"/>
                <w:lang w:val="en-US" w:eastAsia="zh-CN" w:bidi="ar"/>
              </w:rPr>
              <w:t>2</w:t>
            </w:r>
            <w:r>
              <w:rPr>
                <w:rStyle w:val="16"/>
                <w:rFonts w:hint="default" w:ascii="Times New Roman" w:hAnsi="Times New Roman" w:cs="Times New Roman"/>
                <w:color w:val="auto"/>
                <w:lang w:val="en-US" w:eastAsia="zh-CN" w:bidi="ar"/>
              </w:rPr>
              <w:t>．合法经营情况（由人社部门查询国家企业信用信息公示系统提供）</w:t>
            </w:r>
            <w:r>
              <w:rPr>
                <w:rStyle w:val="13"/>
                <w:rFonts w:hint="default" w:ascii="Times New Roman" w:hAnsi="Times New Roman" w:eastAsia="宋体" w:cs="Times New Roman"/>
                <w:color w:val="auto"/>
                <w:lang w:val="en-US" w:eastAsia="zh-CN" w:bidi="ar"/>
              </w:rPr>
              <w:br w:type="textWrapping"/>
            </w:r>
            <w:r>
              <w:rPr>
                <w:rStyle w:val="13"/>
                <w:rFonts w:hint="default" w:ascii="Times New Roman" w:hAnsi="Times New Roman" w:eastAsia="宋体" w:cs="Times New Roman"/>
                <w:color w:val="auto"/>
                <w:lang w:val="en-US" w:eastAsia="zh-CN" w:bidi="ar"/>
              </w:rPr>
              <w:t>3</w:t>
            </w:r>
            <w:r>
              <w:rPr>
                <w:rStyle w:val="16"/>
                <w:rFonts w:hint="default" w:ascii="Times New Roman" w:hAnsi="Times New Roman" w:cs="Times New Roman"/>
                <w:color w:val="auto"/>
                <w:lang w:val="en-US" w:eastAsia="zh-CN" w:bidi="ar"/>
              </w:rPr>
              <w:t>．经营场所产权的合法依据（房产证或租赁合同）</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7" w:hRule="atLeast"/>
          <w:jc w:val="center"/>
        </w:trPr>
        <w:tc>
          <w:tcPr>
            <w:tcW w:w="12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4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创业处于起步阶段，符合国家产业发展方向（除广告业、桑拿、按摩、网吧以及其他国家政策不予鼓励的产业外），有固定经营场所和员工的计5分，否则不计分。</w:t>
            </w:r>
          </w:p>
        </w:tc>
        <w:tc>
          <w:tcPr>
            <w:tcW w:w="9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4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Style w:val="17"/>
                <w:rFonts w:hint="default" w:ascii="Times New Roman" w:hAnsi="Times New Roman" w:cs="Times New Roman"/>
                <w:color w:val="auto"/>
                <w:lang w:val="en-US" w:eastAsia="zh-CN" w:bidi="ar"/>
              </w:rPr>
              <w:t>根据创业项目规模，提供</w:t>
            </w:r>
            <w:r>
              <w:rPr>
                <w:rStyle w:val="18"/>
                <w:rFonts w:hint="default" w:ascii="Times New Roman" w:hAnsi="Times New Roman" w:eastAsia="仿宋_GB2312" w:cs="Times New Roman"/>
                <w:color w:val="auto"/>
                <w:lang w:val="en-US" w:eastAsia="zh-CN" w:bidi="ar"/>
              </w:rPr>
              <w:t>4-6</w:t>
            </w:r>
            <w:r>
              <w:rPr>
                <w:rStyle w:val="17"/>
                <w:rFonts w:hint="default" w:ascii="Times New Roman" w:hAnsi="Times New Roman" w:cs="Times New Roman"/>
                <w:color w:val="auto"/>
                <w:lang w:val="en-US" w:eastAsia="zh-CN" w:bidi="ar"/>
              </w:rPr>
              <w:t>张经营场所的彩色图片（门店招牌、员工合影、门店内经营情况等图片）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auto"/>
                <w:sz w:val="44"/>
                <w:szCs w:val="44"/>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jc w:val="center"/>
        </w:trPr>
        <w:tc>
          <w:tcPr>
            <w:tcW w:w="12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4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创业经营项目有一定的科技含量和发展前景，酌情给予计分，满分5分。</w:t>
            </w:r>
          </w:p>
        </w:tc>
        <w:tc>
          <w:tcPr>
            <w:tcW w:w="9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4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近5年所获荣誉复印件</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auto"/>
                <w:sz w:val="44"/>
                <w:szCs w:val="44"/>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jc w:val="center"/>
        </w:trPr>
        <w:tc>
          <w:tcPr>
            <w:tcW w:w="12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4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Style w:val="16"/>
                <w:rFonts w:hint="default" w:ascii="Times New Roman" w:hAnsi="Times New Roman" w:cs="Times New Roman"/>
                <w:color w:val="auto"/>
                <w:lang w:val="en-US" w:eastAsia="zh-CN" w:bidi="ar"/>
              </w:rPr>
              <w:t>创业时间在</w:t>
            </w:r>
            <w:r>
              <w:rPr>
                <w:rStyle w:val="13"/>
                <w:rFonts w:hint="default" w:ascii="Times New Roman" w:hAnsi="Times New Roman" w:eastAsia="仿宋_GB2312" w:cs="Times New Roman"/>
                <w:color w:val="auto"/>
                <w:lang w:val="en-US" w:eastAsia="zh-CN" w:bidi="ar"/>
              </w:rPr>
              <w:t>1</w:t>
            </w:r>
            <w:r>
              <w:rPr>
                <w:rStyle w:val="16"/>
                <w:rFonts w:hint="default" w:ascii="Times New Roman" w:hAnsi="Times New Roman" w:cs="Times New Roman"/>
                <w:color w:val="auto"/>
                <w:lang w:val="en-US" w:eastAsia="zh-CN" w:bidi="ar"/>
              </w:rPr>
              <w:t>年以上、</w:t>
            </w:r>
            <w:r>
              <w:rPr>
                <w:rStyle w:val="13"/>
                <w:rFonts w:hint="default" w:ascii="Times New Roman" w:hAnsi="Times New Roman" w:eastAsia="仿宋_GB2312" w:cs="Times New Roman"/>
                <w:color w:val="auto"/>
                <w:lang w:val="en-US" w:eastAsia="zh-CN" w:bidi="ar"/>
              </w:rPr>
              <w:t>3</w:t>
            </w:r>
            <w:r>
              <w:rPr>
                <w:rStyle w:val="16"/>
                <w:rFonts w:hint="default" w:ascii="Times New Roman" w:hAnsi="Times New Roman" w:cs="Times New Roman"/>
                <w:color w:val="auto"/>
                <w:lang w:val="en-US" w:eastAsia="zh-CN" w:bidi="ar"/>
              </w:rPr>
              <w:t>年以内计</w:t>
            </w:r>
            <w:r>
              <w:rPr>
                <w:rStyle w:val="13"/>
                <w:rFonts w:hint="default" w:ascii="Times New Roman" w:hAnsi="Times New Roman" w:eastAsia="仿宋_GB2312" w:cs="Times New Roman"/>
                <w:color w:val="auto"/>
                <w:lang w:val="en-US" w:eastAsia="zh-CN" w:bidi="ar"/>
              </w:rPr>
              <w:t>10</w:t>
            </w:r>
            <w:r>
              <w:rPr>
                <w:rStyle w:val="16"/>
                <w:rFonts w:hint="default" w:ascii="Times New Roman" w:hAnsi="Times New Roman" w:cs="Times New Roman"/>
                <w:color w:val="auto"/>
                <w:lang w:val="en-US" w:eastAsia="zh-CN" w:bidi="ar"/>
              </w:rPr>
              <w:t>分，</w:t>
            </w:r>
            <w:r>
              <w:rPr>
                <w:rStyle w:val="13"/>
                <w:rFonts w:hint="default" w:ascii="Times New Roman" w:hAnsi="Times New Roman" w:eastAsia="仿宋_GB2312" w:cs="Times New Roman"/>
                <w:color w:val="auto"/>
                <w:lang w:val="en-US" w:eastAsia="zh-CN" w:bidi="ar"/>
              </w:rPr>
              <w:t>3</w:t>
            </w:r>
            <w:r>
              <w:rPr>
                <w:rStyle w:val="16"/>
                <w:rFonts w:hint="default" w:ascii="Times New Roman" w:hAnsi="Times New Roman" w:cs="Times New Roman"/>
                <w:color w:val="auto"/>
                <w:lang w:val="en-US" w:eastAsia="zh-CN" w:bidi="ar"/>
              </w:rPr>
              <w:t>年以上、</w:t>
            </w:r>
            <w:r>
              <w:rPr>
                <w:rStyle w:val="13"/>
                <w:rFonts w:hint="default" w:ascii="Times New Roman" w:hAnsi="Times New Roman" w:eastAsia="仿宋_GB2312" w:cs="Times New Roman"/>
                <w:color w:val="auto"/>
                <w:lang w:val="en-US" w:eastAsia="zh-CN" w:bidi="ar"/>
              </w:rPr>
              <w:t>5</w:t>
            </w:r>
            <w:r>
              <w:rPr>
                <w:rStyle w:val="16"/>
                <w:rFonts w:hint="default" w:ascii="Times New Roman" w:hAnsi="Times New Roman" w:cs="Times New Roman"/>
                <w:color w:val="auto"/>
                <w:lang w:val="en-US" w:eastAsia="zh-CN" w:bidi="ar"/>
              </w:rPr>
              <w:t>年以内计</w:t>
            </w:r>
            <w:r>
              <w:rPr>
                <w:rStyle w:val="13"/>
                <w:rFonts w:hint="default" w:ascii="Times New Roman" w:hAnsi="Times New Roman" w:eastAsia="仿宋_GB2312" w:cs="Times New Roman"/>
                <w:color w:val="auto"/>
                <w:lang w:val="en-US" w:eastAsia="zh-CN" w:bidi="ar"/>
              </w:rPr>
              <w:t>8</w:t>
            </w:r>
            <w:r>
              <w:rPr>
                <w:rStyle w:val="16"/>
                <w:rFonts w:hint="default" w:ascii="Times New Roman" w:hAnsi="Times New Roman" w:cs="Times New Roman"/>
                <w:color w:val="auto"/>
                <w:lang w:val="en-US" w:eastAsia="zh-CN" w:bidi="ar"/>
              </w:rPr>
              <w:t>分（评选</w:t>
            </w:r>
            <w:r>
              <w:rPr>
                <w:rStyle w:val="13"/>
                <w:rFonts w:hint="default" w:ascii="Times New Roman" w:hAnsi="Times New Roman" w:eastAsia="仿宋_GB2312" w:cs="Times New Roman"/>
                <w:color w:val="auto"/>
                <w:lang w:val="en-US" w:eastAsia="zh-CN" w:bidi="ar"/>
              </w:rPr>
              <w:t>202</w:t>
            </w:r>
            <w:r>
              <w:rPr>
                <w:rStyle w:val="13"/>
                <w:rFonts w:hint="eastAsia" w:eastAsia="仿宋_GB2312" w:cs="Times New Roman"/>
                <w:color w:val="auto"/>
                <w:lang w:val="en-US" w:eastAsia="zh-CN" w:bidi="ar"/>
              </w:rPr>
              <w:t>3</w:t>
            </w:r>
            <w:r>
              <w:rPr>
                <w:rStyle w:val="16"/>
                <w:rFonts w:hint="default" w:ascii="Times New Roman" w:hAnsi="Times New Roman" w:cs="Times New Roman"/>
                <w:color w:val="auto"/>
                <w:lang w:val="en-US" w:eastAsia="zh-CN" w:bidi="ar"/>
              </w:rPr>
              <w:t>年度示范典型，从</w:t>
            </w:r>
            <w:r>
              <w:rPr>
                <w:rStyle w:val="13"/>
                <w:rFonts w:hint="default" w:ascii="Times New Roman" w:hAnsi="Times New Roman" w:eastAsia="仿宋_GB2312" w:cs="Times New Roman"/>
                <w:color w:val="auto"/>
                <w:lang w:val="en-US" w:eastAsia="zh-CN" w:bidi="ar"/>
              </w:rPr>
              <w:t>201</w:t>
            </w:r>
            <w:r>
              <w:rPr>
                <w:rStyle w:val="13"/>
                <w:rFonts w:hint="eastAsia" w:eastAsia="仿宋_GB2312" w:cs="Times New Roman"/>
                <w:color w:val="auto"/>
                <w:lang w:val="en-US" w:eastAsia="zh-CN" w:bidi="ar"/>
              </w:rPr>
              <w:t>8</w:t>
            </w:r>
            <w:r>
              <w:rPr>
                <w:rStyle w:val="16"/>
                <w:rFonts w:hint="default" w:ascii="Times New Roman" w:hAnsi="Times New Roman" w:cs="Times New Roman"/>
                <w:color w:val="auto"/>
                <w:lang w:val="en-US" w:eastAsia="zh-CN" w:bidi="ar"/>
              </w:rPr>
              <w:t>年</w:t>
            </w:r>
            <w:r>
              <w:rPr>
                <w:rStyle w:val="13"/>
                <w:rFonts w:hint="eastAsia" w:eastAsia="仿宋_GB2312" w:cs="Times New Roman"/>
                <w:color w:val="auto"/>
                <w:lang w:val="en-US" w:eastAsia="zh-CN" w:bidi="ar"/>
              </w:rPr>
              <w:t>7</w:t>
            </w:r>
            <w:r>
              <w:rPr>
                <w:rStyle w:val="16"/>
                <w:rFonts w:hint="default" w:ascii="Times New Roman" w:hAnsi="Times New Roman" w:cs="Times New Roman"/>
                <w:color w:val="auto"/>
                <w:lang w:val="en-US" w:eastAsia="zh-CN" w:bidi="ar"/>
              </w:rPr>
              <w:t>月</w:t>
            </w:r>
            <w:r>
              <w:rPr>
                <w:rStyle w:val="13"/>
                <w:rFonts w:hint="eastAsia" w:eastAsia="仿宋_GB2312" w:cs="Times New Roman"/>
                <w:color w:val="auto"/>
                <w:lang w:val="en-US" w:eastAsia="zh-CN" w:bidi="ar"/>
              </w:rPr>
              <w:t>20</w:t>
            </w:r>
            <w:r>
              <w:rPr>
                <w:rStyle w:val="16"/>
                <w:rFonts w:hint="default" w:ascii="Times New Roman" w:hAnsi="Times New Roman" w:cs="Times New Roman"/>
                <w:color w:val="auto"/>
                <w:lang w:val="en-US" w:eastAsia="zh-CN" w:bidi="ar"/>
              </w:rPr>
              <w:t>日至</w:t>
            </w:r>
            <w:r>
              <w:rPr>
                <w:rStyle w:val="13"/>
                <w:rFonts w:hint="default" w:ascii="Times New Roman" w:hAnsi="Times New Roman" w:eastAsia="仿宋_GB2312" w:cs="Times New Roman"/>
                <w:color w:val="auto"/>
                <w:lang w:val="en-US" w:eastAsia="zh-CN" w:bidi="ar"/>
              </w:rPr>
              <w:t>20</w:t>
            </w:r>
            <w:r>
              <w:rPr>
                <w:rStyle w:val="13"/>
                <w:rFonts w:hint="eastAsia" w:eastAsia="仿宋_GB2312" w:cs="Times New Roman"/>
                <w:color w:val="auto"/>
                <w:lang w:val="en-US" w:eastAsia="zh-CN" w:bidi="ar"/>
              </w:rPr>
              <w:t>23</w:t>
            </w:r>
            <w:r>
              <w:rPr>
                <w:rStyle w:val="16"/>
                <w:rFonts w:hint="default" w:ascii="Times New Roman" w:hAnsi="Times New Roman" w:cs="Times New Roman"/>
                <w:color w:val="auto"/>
                <w:lang w:val="en-US" w:eastAsia="zh-CN" w:bidi="ar"/>
              </w:rPr>
              <w:t>年</w:t>
            </w:r>
            <w:r>
              <w:rPr>
                <w:rStyle w:val="13"/>
                <w:rFonts w:hint="eastAsia" w:eastAsia="仿宋_GB2312" w:cs="Times New Roman"/>
                <w:color w:val="auto"/>
                <w:lang w:val="en-US" w:eastAsia="zh-CN" w:bidi="ar"/>
              </w:rPr>
              <w:t>1</w:t>
            </w:r>
            <w:r>
              <w:rPr>
                <w:rStyle w:val="16"/>
                <w:rFonts w:hint="default" w:ascii="Times New Roman" w:hAnsi="Times New Roman" w:cs="Times New Roman"/>
                <w:color w:val="auto"/>
                <w:lang w:val="en-US" w:eastAsia="zh-CN" w:bidi="ar"/>
              </w:rPr>
              <w:t>月</w:t>
            </w:r>
            <w:r>
              <w:rPr>
                <w:rStyle w:val="13"/>
                <w:rFonts w:hint="eastAsia" w:eastAsia="仿宋_GB2312" w:cs="Times New Roman"/>
                <w:color w:val="auto"/>
                <w:lang w:val="en-US" w:eastAsia="zh-CN" w:bidi="ar"/>
              </w:rPr>
              <w:t>20</w:t>
            </w:r>
            <w:r>
              <w:rPr>
                <w:rStyle w:val="16"/>
                <w:rFonts w:hint="default" w:ascii="Times New Roman" w:hAnsi="Times New Roman" w:cs="Times New Roman"/>
                <w:color w:val="auto"/>
                <w:lang w:val="en-US" w:eastAsia="zh-CN" w:bidi="ar"/>
              </w:rPr>
              <w:t>日止，依法注册的个体工商户属于本次申报范围）。</w:t>
            </w:r>
          </w:p>
        </w:tc>
        <w:tc>
          <w:tcPr>
            <w:tcW w:w="9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4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Style w:val="17"/>
                <w:rFonts w:hint="default" w:ascii="Times New Roman" w:hAnsi="Times New Roman" w:cs="Times New Roman"/>
                <w:color w:val="auto"/>
                <w:lang w:val="en-US" w:eastAsia="zh-CN" w:bidi="ar"/>
              </w:rPr>
              <w:t>营业执照复印件</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jc w:val="center"/>
        </w:trPr>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Style w:val="12"/>
                <w:rFonts w:hint="default" w:ascii="Times New Roman" w:hAnsi="Times New Roman" w:cs="Times New Roman"/>
                <w:color w:val="auto"/>
                <w:lang w:val="en-US" w:eastAsia="zh-CN" w:bidi="ar"/>
              </w:rPr>
              <w:t>带动就业效果</w:t>
            </w:r>
            <w:r>
              <w:rPr>
                <w:rStyle w:val="13"/>
                <w:rFonts w:hint="default" w:ascii="Times New Roman" w:hAnsi="Times New Roman" w:eastAsia="黑体" w:cs="Times New Roman"/>
                <w:color w:val="auto"/>
                <w:lang w:val="en-US" w:eastAsia="zh-CN" w:bidi="ar"/>
              </w:rPr>
              <w:br w:type="textWrapping"/>
            </w:r>
            <w:r>
              <w:rPr>
                <w:rStyle w:val="12"/>
                <w:rFonts w:hint="default" w:ascii="Times New Roman" w:hAnsi="Times New Roman" w:cs="Times New Roman"/>
                <w:color w:val="auto"/>
                <w:lang w:val="en-US" w:eastAsia="zh-CN" w:bidi="ar"/>
              </w:rPr>
              <w:t>（3</w:t>
            </w:r>
            <w:r>
              <w:rPr>
                <w:rStyle w:val="13"/>
                <w:rFonts w:hint="default" w:ascii="Times New Roman" w:hAnsi="Times New Roman" w:eastAsia="黑体" w:cs="Times New Roman"/>
                <w:color w:val="auto"/>
                <w:lang w:val="en-US" w:eastAsia="zh-CN" w:bidi="ar"/>
              </w:rPr>
              <w:t>5</w:t>
            </w:r>
            <w:r>
              <w:rPr>
                <w:rStyle w:val="12"/>
                <w:rFonts w:hint="default" w:ascii="Times New Roman" w:hAnsi="Times New Roman" w:cs="Times New Roman"/>
                <w:color w:val="auto"/>
                <w:lang w:val="en-US" w:eastAsia="zh-CN" w:bidi="ar"/>
              </w:rPr>
              <w:t>分）</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4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Style w:val="16"/>
                <w:rFonts w:hint="default" w:ascii="Times New Roman" w:hAnsi="Times New Roman" w:cs="Times New Roman"/>
                <w:color w:val="auto"/>
                <w:sz w:val="22"/>
                <w:szCs w:val="22"/>
                <w:lang w:val="en-US" w:eastAsia="zh-CN" w:bidi="ar"/>
              </w:rPr>
              <w:t>个体工商户稳定吸纳就业人数不少于</w:t>
            </w:r>
            <w:r>
              <w:rPr>
                <w:rStyle w:val="13"/>
                <w:rFonts w:hint="default" w:ascii="Times New Roman" w:hAnsi="Times New Roman" w:eastAsia="仿宋_GB2312" w:cs="Times New Roman"/>
                <w:color w:val="auto"/>
                <w:sz w:val="22"/>
                <w:szCs w:val="22"/>
                <w:lang w:val="en-US" w:eastAsia="zh-CN" w:bidi="ar"/>
              </w:rPr>
              <w:t>5</w:t>
            </w:r>
            <w:r>
              <w:rPr>
                <w:rStyle w:val="16"/>
                <w:rFonts w:hint="default" w:ascii="Times New Roman" w:hAnsi="Times New Roman" w:cs="Times New Roman"/>
                <w:color w:val="auto"/>
                <w:sz w:val="22"/>
                <w:szCs w:val="22"/>
                <w:lang w:val="en-US" w:eastAsia="zh-CN" w:bidi="ar"/>
              </w:rPr>
              <w:t>人，计35分，低于上述标准的不计分。个体工商户稳定吸纳就业每增加</w:t>
            </w:r>
            <w:r>
              <w:rPr>
                <w:rStyle w:val="13"/>
                <w:rFonts w:hint="default" w:ascii="Times New Roman" w:hAnsi="Times New Roman" w:eastAsia="仿宋_GB2312" w:cs="Times New Roman"/>
                <w:color w:val="auto"/>
                <w:sz w:val="22"/>
                <w:szCs w:val="22"/>
                <w:lang w:val="en-US" w:eastAsia="zh-CN" w:bidi="ar"/>
              </w:rPr>
              <w:t>1</w:t>
            </w:r>
            <w:r>
              <w:rPr>
                <w:rStyle w:val="16"/>
                <w:rFonts w:hint="default" w:ascii="Times New Roman" w:hAnsi="Times New Roman" w:cs="Times New Roman"/>
                <w:color w:val="auto"/>
                <w:sz w:val="22"/>
                <w:szCs w:val="22"/>
                <w:lang w:val="en-US" w:eastAsia="zh-CN" w:bidi="ar"/>
              </w:rPr>
              <w:t>人，加</w:t>
            </w:r>
            <w:r>
              <w:rPr>
                <w:rStyle w:val="13"/>
                <w:rFonts w:hint="default" w:ascii="Times New Roman" w:hAnsi="Times New Roman" w:eastAsia="仿宋_GB2312" w:cs="Times New Roman"/>
                <w:color w:val="auto"/>
                <w:sz w:val="22"/>
                <w:szCs w:val="22"/>
                <w:lang w:val="en-US" w:eastAsia="zh-CN" w:bidi="ar"/>
              </w:rPr>
              <w:t>1</w:t>
            </w:r>
            <w:r>
              <w:rPr>
                <w:rStyle w:val="16"/>
                <w:rFonts w:hint="default" w:ascii="Times New Roman" w:hAnsi="Times New Roman" w:cs="Times New Roman"/>
                <w:color w:val="auto"/>
                <w:sz w:val="22"/>
                <w:szCs w:val="22"/>
                <w:lang w:val="en-US" w:eastAsia="zh-CN" w:bidi="ar"/>
              </w:rPr>
              <w:t>分，最多加</w:t>
            </w:r>
            <w:r>
              <w:rPr>
                <w:rStyle w:val="13"/>
                <w:rFonts w:hint="default" w:ascii="Times New Roman" w:hAnsi="Times New Roman" w:eastAsia="仿宋_GB2312" w:cs="Times New Roman"/>
                <w:color w:val="auto"/>
                <w:sz w:val="22"/>
                <w:szCs w:val="22"/>
                <w:lang w:val="en-US" w:eastAsia="zh-CN" w:bidi="ar"/>
              </w:rPr>
              <w:t>5</w:t>
            </w:r>
            <w:r>
              <w:rPr>
                <w:rStyle w:val="16"/>
                <w:rFonts w:hint="default" w:ascii="Times New Roman" w:hAnsi="Times New Roman" w:cs="Times New Roman"/>
                <w:color w:val="auto"/>
                <w:sz w:val="22"/>
                <w:szCs w:val="22"/>
                <w:lang w:val="en-US" w:eastAsia="zh-CN" w:bidi="ar"/>
              </w:rPr>
              <w:t>分。</w:t>
            </w:r>
          </w:p>
        </w:tc>
        <w:tc>
          <w:tcPr>
            <w:tcW w:w="9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35</w:t>
            </w:r>
          </w:p>
        </w:tc>
        <w:tc>
          <w:tcPr>
            <w:tcW w:w="4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Style w:val="19"/>
                <w:rFonts w:hint="default" w:ascii="Times New Roman" w:hAnsi="Times New Roman" w:cs="Times New Roman"/>
                <w:color w:val="auto"/>
                <w:sz w:val="22"/>
                <w:szCs w:val="22"/>
                <w:lang w:val="en-US" w:eastAsia="zh-CN" w:bidi="ar"/>
              </w:rPr>
              <w:t>现有就业人员花名册（按附件</w:t>
            </w:r>
            <w:r>
              <w:rPr>
                <w:rStyle w:val="20"/>
                <w:rFonts w:hint="eastAsia" w:cs="Times New Roman"/>
                <w:color w:val="auto"/>
                <w:sz w:val="22"/>
                <w:szCs w:val="22"/>
                <w:lang w:val="en-US" w:eastAsia="zh-CN" w:bidi="ar"/>
              </w:rPr>
              <w:t>6</w:t>
            </w:r>
            <w:r>
              <w:rPr>
                <w:rStyle w:val="19"/>
                <w:rFonts w:hint="default" w:ascii="Times New Roman" w:hAnsi="Times New Roman" w:cs="Times New Roman"/>
                <w:color w:val="auto"/>
                <w:sz w:val="22"/>
                <w:szCs w:val="22"/>
                <w:lang w:val="en-US" w:eastAsia="zh-CN" w:bidi="ar"/>
              </w:rPr>
              <w:t>表要求提供）</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12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Style w:val="12"/>
                <w:rFonts w:hint="default" w:ascii="Times New Roman" w:hAnsi="Times New Roman" w:cs="Times New Roman"/>
                <w:color w:val="auto"/>
                <w:lang w:val="en-US" w:eastAsia="zh-CN" w:bidi="ar"/>
              </w:rPr>
              <w:t>遵守相关</w:t>
            </w:r>
            <w:r>
              <w:rPr>
                <w:rStyle w:val="13"/>
                <w:rFonts w:hint="default" w:ascii="Times New Roman" w:hAnsi="Times New Roman" w:eastAsia="黑体" w:cs="Times New Roman"/>
                <w:color w:val="auto"/>
                <w:lang w:val="en-US" w:eastAsia="zh-CN" w:bidi="ar"/>
              </w:rPr>
              <w:br w:type="textWrapping"/>
            </w:r>
            <w:r>
              <w:rPr>
                <w:rStyle w:val="12"/>
                <w:rFonts w:hint="default" w:ascii="Times New Roman" w:hAnsi="Times New Roman" w:cs="Times New Roman"/>
                <w:color w:val="auto"/>
                <w:lang w:val="en-US" w:eastAsia="zh-CN" w:bidi="ar"/>
              </w:rPr>
              <w:t>法律法规</w:t>
            </w:r>
            <w:r>
              <w:rPr>
                <w:rStyle w:val="13"/>
                <w:rFonts w:hint="default" w:ascii="Times New Roman" w:hAnsi="Times New Roman" w:eastAsia="黑体" w:cs="Times New Roman"/>
                <w:color w:val="auto"/>
                <w:lang w:val="en-US" w:eastAsia="zh-CN" w:bidi="ar"/>
              </w:rPr>
              <w:br w:type="textWrapping"/>
            </w:r>
            <w:r>
              <w:rPr>
                <w:rStyle w:val="12"/>
                <w:rFonts w:hint="default" w:ascii="Times New Roman" w:hAnsi="Times New Roman" w:cs="Times New Roman"/>
                <w:color w:val="auto"/>
                <w:lang w:val="en-US" w:eastAsia="zh-CN" w:bidi="ar"/>
              </w:rPr>
              <w:t>情况</w:t>
            </w:r>
            <w:r>
              <w:rPr>
                <w:rStyle w:val="13"/>
                <w:rFonts w:hint="default" w:ascii="Times New Roman" w:hAnsi="Times New Roman" w:eastAsia="黑体" w:cs="Times New Roman"/>
                <w:color w:val="auto"/>
                <w:lang w:val="en-US" w:eastAsia="zh-CN" w:bidi="ar"/>
              </w:rPr>
              <w:br w:type="textWrapping"/>
            </w:r>
            <w:r>
              <w:rPr>
                <w:rStyle w:val="12"/>
                <w:rFonts w:hint="default" w:ascii="Times New Roman" w:hAnsi="Times New Roman" w:cs="Times New Roman"/>
                <w:color w:val="auto"/>
                <w:lang w:val="en-US" w:eastAsia="zh-CN" w:bidi="ar"/>
              </w:rPr>
              <w:t>（</w:t>
            </w:r>
            <w:r>
              <w:rPr>
                <w:rStyle w:val="13"/>
                <w:rFonts w:hint="default" w:ascii="Times New Roman" w:hAnsi="Times New Roman" w:eastAsia="黑体" w:cs="Times New Roman"/>
                <w:color w:val="auto"/>
                <w:lang w:val="en-US" w:eastAsia="zh-CN" w:bidi="ar"/>
              </w:rPr>
              <w:t>3</w:t>
            </w:r>
            <w:r>
              <w:rPr>
                <w:rStyle w:val="12"/>
                <w:rFonts w:hint="default" w:ascii="Times New Roman" w:hAnsi="Times New Roman" w:cs="Times New Roman"/>
                <w:color w:val="auto"/>
                <w:lang w:val="en-US" w:eastAsia="zh-CN" w:bidi="ar"/>
              </w:rPr>
              <w:t>5分）</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w:t>
            </w:r>
          </w:p>
        </w:tc>
        <w:tc>
          <w:tcPr>
            <w:tcW w:w="4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Style w:val="16"/>
                <w:rFonts w:hint="default" w:ascii="Times New Roman" w:hAnsi="Times New Roman" w:cs="Times New Roman"/>
                <w:color w:val="auto"/>
                <w:sz w:val="22"/>
                <w:szCs w:val="22"/>
                <w:lang w:val="en-US" w:eastAsia="zh-CN" w:bidi="ar"/>
              </w:rPr>
              <w:t>《劳动合同》或《劳务用工合同》签订率</w:t>
            </w:r>
            <w:r>
              <w:rPr>
                <w:rStyle w:val="13"/>
                <w:rFonts w:hint="default" w:ascii="Times New Roman" w:hAnsi="Times New Roman" w:eastAsia="仿宋_GB2312" w:cs="Times New Roman"/>
                <w:color w:val="auto"/>
                <w:sz w:val="22"/>
                <w:szCs w:val="22"/>
                <w:lang w:val="en-US" w:eastAsia="zh-CN" w:bidi="ar"/>
              </w:rPr>
              <w:t>100%</w:t>
            </w:r>
            <w:r>
              <w:rPr>
                <w:rStyle w:val="16"/>
                <w:rFonts w:hint="default" w:ascii="Times New Roman" w:hAnsi="Times New Roman" w:cs="Times New Roman"/>
                <w:color w:val="auto"/>
                <w:sz w:val="22"/>
                <w:szCs w:val="22"/>
                <w:lang w:val="en-US" w:eastAsia="zh-CN" w:bidi="ar"/>
              </w:rPr>
              <w:t>的计</w:t>
            </w:r>
            <w:r>
              <w:rPr>
                <w:rStyle w:val="13"/>
                <w:rFonts w:hint="default" w:ascii="Times New Roman" w:hAnsi="Times New Roman" w:eastAsia="仿宋_GB2312" w:cs="Times New Roman"/>
                <w:color w:val="auto"/>
                <w:sz w:val="22"/>
                <w:szCs w:val="22"/>
                <w:lang w:val="en-US" w:eastAsia="zh-CN" w:bidi="ar"/>
              </w:rPr>
              <w:t>10</w:t>
            </w:r>
            <w:r>
              <w:rPr>
                <w:rStyle w:val="16"/>
                <w:rFonts w:hint="default" w:ascii="Times New Roman" w:hAnsi="Times New Roman" w:cs="Times New Roman"/>
                <w:color w:val="auto"/>
                <w:sz w:val="22"/>
                <w:szCs w:val="22"/>
                <w:lang w:val="en-US" w:eastAsia="zh-CN" w:bidi="ar"/>
              </w:rPr>
              <w:t>分，每差</w:t>
            </w:r>
            <w:r>
              <w:rPr>
                <w:rStyle w:val="13"/>
                <w:rFonts w:hint="default" w:ascii="Times New Roman" w:hAnsi="Times New Roman" w:eastAsia="仿宋_GB2312" w:cs="Times New Roman"/>
                <w:color w:val="auto"/>
                <w:sz w:val="22"/>
                <w:szCs w:val="22"/>
                <w:lang w:val="en-US" w:eastAsia="zh-CN" w:bidi="ar"/>
              </w:rPr>
              <w:t>2</w:t>
            </w:r>
            <w:r>
              <w:rPr>
                <w:rStyle w:val="16"/>
                <w:rFonts w:hint="default" w:ascii="Times New Roman" w:hAnsi="Times New Roman" w:cs="Times New Roman"/>
                <w:color w:val="auto"/>
                <w:sz w:val="22"/>
                <w:szCs w:val="22"/>
                <w:lang w:val="en-US" w:eastAsia="zh-CN" w:bidi="ar"/>
              </w:rPr>
              <w:t>个百分点扣</w:t>
            </w:r>
            <w:r>
              <w:rPr>
                <w:rStyle w:val="13"/>
                <w:rFonts w:hint="default" w:ascii="Times New Roman" w:hAnsi="Times New Roman" w:eastAsia="仿宋_GB2312" w:cs="Times New Roman"/>
                <w:color w:val="auto"/>
                <w:sz w:val="22"/>
                <w:szCs w:val="22"/>
                <w:lang w:val="en-US" w:eastAsia="zh-CN" w:bidi="ar"/>
              </w:rPr>
              <w:t xml:space="preserve">1 </w:t>
            </w:r>
            <w:r>
              <w:rPr>
                <w:rStyle w:val="16"/>
                <w:rFonts w:hint="default" w:ascii="Times New Roman" w:hAnsi="Times New Roman" w:cs="Times New Roman"/>
                <w:color w:val="auto"/>
                <w:sz w:val="22"/>
                <w:szCs w:val="22"/>
                <w:lang w:val="en-US" w:eastAsia="zh-CN" w:bidi="ar"/>
              </w:rPr>
              <w:t>分，直至扣满</w:t>
            </w:r>
            <w:r>
              <w:rPr>
                <w:rStyle w:val="13"/>
                <w:rFonts w:hint="default" w:ascii="Times New Roman" w:hAnsi="Times New Roman" w:eastAsia="仿宋_GB2312" w:cs="Times New Roman"/>
                <w:color w:val="auto"/>
                <w:sz w:val="22"/>
                <w:szCs w:val="22"/>
                <w:lang w:val="en-US" w:eastAsia="zh-CN" w:bidi="ar"/>
              </w:rPr>
              <w:t>10</w:t>
            </w:r>
            <w:r>
              <w:rPr>
                <w:rStyle w:val="16"/>
                <w:rFonts w:hint="default" w:ascii="Times New Roman" w:hAnsi="Times New Roman" w:cs="Times New Roman"/>
                <w:color w:val="auto"/>
                <w:sz w:val="22"/>
                <w:szCs w:val="22"/>
                <w:lang w:val="en-US" w:eastAsia="zh-CN" w:bidi="ar"/>
              </w:rPr>
              <w:t>分为止。</w:t>
            </w:r>
          </w:p>
        </w:tc>
        <w:tc>
          <w:tcPr>
            <w:tcW w:w="9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4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经营者提供劳动合同或劳务合同复印件，或县级以上人社部门颁发的《劳动用工备案登记手册》（须含签订劳动合同劳动者花名册的盖章件复印件）或经营者与从业人员建立劳动关系情况（由人社部门查询湖南省劳动关系管理系统提供）</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12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auto"/>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w:t>
            </w:r>
          </w:p>
        </w:tc>
        <w:tc>
          <w:tcPr>
            <w:tcW w:w="4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Style w:val="16"/>
                <w:rFonts w:hint="default" w:ascii="Times New Roman" w:hAnsi="Times New Roman" w:cs="Times New Roman"/>
                <w:color w:val="auto"/>
                <w:sz w:val="22"/>
                <w:szCs w:val="22"/>
                <w:lang w:val="en-US" w:eastAsia="zh-CN" w:bidi="ar"/>
              </w:rPr>
              <w:t>按时足额发放员工工资计</w:t>
            </w:r>
            <w:r>
              <w:rPr>
                <w:rStyle w:val="13"/>
                <w:rFonts w:hint="default" w:ascii="Times New Roman" w:hAnsi="Times New Roman" w:eastAsia="宋体" w:cs="Times New Roman"/>
                <w:color w:val="auto"/>
                <w:sz w:val="22"/>
                <w:szCs w:val="22"/>
                <w:lang w:val="en-US" w:eastAsia="zh-CN" w:bidi="ar"/>
              </w:rPr>
              <w:t>10</w:t>
            </w:r>
            <w:r>
              <w:rPr>
                <w:rStyle w:val="16"/>
                <w:rFonts w:hint="default" w:ascii="Times New Roman" w:hAnsi="Times New Roman" w:cs="Times New Roman"/>
                <w:color w:val="auto"/>
                <w:sz w:val="22"/>
                <w:szCs w:val="22"/>
                <w:lang w:val="en-US" w:eastAsia="zh-CN" w:bidi="ar"/>
              </w:rPr>
              <w:t>分，未按时足额发放的每次扣</w:t>
            </w:r>
            <w:r>
              <w:rPr>
                <w:rStyle w:val="13"/>
                <w:rFonts w:hint="default" w:ascii="Times New Roman" w:hAnsi="Times New Roman" w:eastAsia="宋体" w:cs="Times New Roman"/>
                <w:color w:val="auto"/>
                <w:sz w:val="22"/>
                <w:szCs w:val="22"/>
                <w:lang w:val="en-US" w:eastAsia="zh-CN" w:bidi="ar"/>
              </w:rPr>
              <w:t>1</w:t>
            </w:r>
            <w:r>
              <w:rPr>
                <w:rStyle w:val="16"/>
                <w:rFonts w:hint="default" w:ascii="Times New Roman" w:hAnsi="Times New Roman" w:cs="Times New Roman"/>
                <w:color w:val="auto"/>
                <w:sz w:val="22"/>
                <w:szCs w:val="22"/>
                <w:lang w:val="en-US" w:eastAsia="zh-CN" w:bidi="ar"/>
              </w:rPr>
              <w:t>分，直至扣满</w:t>
            </w:r>
            <w:r>
              <w:rPr>
                <w:rStyle w:val="13"/>
                <w:rFonts w:hint="default" w:ascii="Times New Roman" w:hAnsi="Times New Roman" w:eastAsia="宋体" w:cs="Times New Roman"/>
                <w:color w:val="auto"/>
                <w:sz w:val="22"/>
                <w:szCs w:val="22"/>
                <w:lang w:val="en-US" w:eastAsia="zh-CN" w:bidi="ar"/>
              </w:rPr>
              <w:t>10</w:t>
            </w:r>
            <w:r>
              <w:rPr>
                <w:rStyle w:val="16"/>
                <w:rFonts w:hint="default" w:ascii="Times New Roman" w:hAnsi="Times New Roman" w:cs="Times New Roman"/>
                <w:color w:val="auto"/>
                <w:sz w:val="22"/>
                <w:szCs w:val="22"/>
                <w:lang w:val="en-US" w:eastAsia="zh-CN" w:bidi="ar"/>
              </w:rPr>
              <w:t>分为止。</w:t>
            </w:r>
          </w:p>
        </w:tc>
        <w:tc>
          <w:tcPr>
            <w:tcW w:w="9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4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申报时最近6个月员工发放工资的银行转账记录或微信专账记录或有员工签字的工资发放表</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4" w:hRule="atLeast"/>
          <w:jc w:val="center"/>
        </w:trPr>
        <w:tc>
          <w:tcPr>
            <w:tcW w:w="12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auto"/>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w:t>
            </w:r>
          </w:p>
        </w:tc>
        <w:tc>
          <w:tcPr>
            <w:tcW w:w="4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Style w:val="17"/>
                <w:rFonts w:hint="default" w:ascii="Times New Roman" w:hAnsi="Times New Roman" w:cs="Times New Roman"/>
                <w:color w:val="auto"/>
                <w:sz w:val="22"/>
                <w:szCs w:val="22"/>
                <w:lang w:val="en-US" w:eastAsia="zh-CN" w:bidi="ar"/>
              </w:rPr>
              <w:t>经营者和雇工有</w:t>
            </w:r>
            <w:r>
              <w:rPr>
                <w:rStyle w:val="18"/>
                <w:rFonts w:hint="default" w:ascii="Times New Roman" w:hAnsi="Times New Roman" w:eastAsia="仿宋_GB2312" w:cs="Times New Roman"/>
                <w:color w:val="auto"/>
                <w:sz w:val="22"/>
                <w:szCs w:val="22"/>
                <w:lang w:val="en-US" w:eastAsia="zh-CN" w:bidi="ar"/>
              </w:rPr>
              <w:t>5</w:t>
            </w:r>
            <w:r>
              <w:rPr>
                <w:rStyle w:val="16"/>
                <w:rFonts w:hint="default" w:ascii="Times New Roman" w:hAnsi="Times New Roman" w:cs="Times New Roman"/>
                <w:color w:val="auto"/>
                <w:sz w:val="22"/>
                <w:szCs w:val="22"/>
                <w:lang w:val="en-US" w:eastAsia="zh-CN" w:bidi="ar"/>
              </w:rPr>
              <w:t>人以上参加基本养老保险等社会保险、按时足额缴费</w:t>
            </w:r>
            <w:r>
              <w:rPr>
                <w:rStyle w:val="13"/>
                <w:rFonts w:hint="default" w:ascii="Times New Roman" w:hAnsi="Times New Roman" w:eastAsia="仿宋_GB2312" w:cs="Times New Roman"/>
                <w:color w:val="auto"/>
                <w:sz w:val="22"/>
                <w:szCs w:val="22"/>
                <w:lang w:val="en-US" w:eastAsia="zh-CN" w:bidi="ar"/>
              </w:rPr>
              <w:t>6</w:t>
            </w:r>
            <w:r>
              <w:rPr>
                <w:rStyle w:val="16"/>
                <w:rFonts w:hint="default" w:ascii="Times New Roman" w:hAnsi="Times New Roman" w:cs="Times New Roman"/>
                <w:color w:val="auto"/>
                <w:sz w:val="22"/>
                <w:szCs w:val="22"/>
                <w:lang w:val="en-US" w:eastAsia="zh-CN" w:bidi="ar"/>
              </w:rPr>
              <w:t>个月以上的，计10分，否则不计分。参保人数每增加</w:t>
            </w:r>
            <w:r>
              <w:rPr>
                <w:rStyle w:val="13"/>
                <w:rFonts w:hint="default" w:ascii="Times New Roman" w:hAnsi="Times New Roman" w:eastAsia="仿宋_GB2312" w:cs="Times New Roman"/>
                <w:color w:val="auto"/>
                <w:sz w:val="22"/>
                <w:szCs w:val="22"/>
                <w:lang w:val="en-US" w:eastAsia="zh-CN" w:bidi="ar"/>
              </w:rPr>
              <w:t>1</w:t>
            </w:r>
            <w:r>
              <w:rPr>
                <w:rStyle w:val="16"/>
                <w:rFonts w:hint="default" w:ascii="Times New Roman" w:hAnsi="Times New Roman" w:cs="Times New Roman"/>
                <w:color w:val="auto"/>
                <w:sz w:val="22"/>
                <w:szCs w:val="22"/>
                <w:lang w:val="en-US" w:eastAsia="zh-CN" w:bidi="ar"/>
              </w:rPr>
              <w:t>人，加</w:t>
            </w:r>
            <w:r>
              <w:rPr>
                <w:rStyle w:val="13"/>
                <w:rFonts w:hint="default" w:ascii="Times New Roman" w:hAnsi="Times New Roman" w:eastAsia="仿宋_GB2312" w:cs="Times New Roman"/>
                <w:color w:val="auto"/>
                <w:sz w:val="22"/>
                <w:szCs w:val="22"/>
                <w:lang w:val="en-US" w:eastAsia="zh-CN" w:bidi="ar"/>
              </w:rPr>
              <w:t>1</w:t>
            </w:r>
            <w:r>
              <w:rPr>
                <w:rStyle w:val="16"/>
                <w:rFonts w:hint="default" w:ascii="Times New Roman" w:hAnsi="Times New Roman" w:cs="Times New Roman"/>
                <w:color w:val="auto"/>
                <w:sz w:val="22"/>
                <w:szCs w:val="22"/>
                <w:lang w:val="en-US" w:eastAsia="zh-CN" w:bidi="ar"/>
              </w:rPr>
              <w:t>分，最多加</w:t>
            </w:r>
            <w:r>
              <w:rPr>
                <w:rStyle w:val="13"/>
                <w:rFonts w:hint="default" w:ascii="Times New Roman" w:hAnsi="Times New Roman" w:eastAsia="仿宋_GB2312" w:cs="Times New Roman"/>
                <w:color w:val="auto"/>
                <w:sz w:val="22"/>
                <w:szCs w:val="22"/>
                <w:lang w:val="en-US" w:eastAsia="zh-CN" w:bidi="ar"/>
              </w:rPr>
              <w:t>5</w:t>
            </w:r>
            <w:r>
              <w:rPr>
                <w:rStyle w:val="16"/>
                <w:rFonts w:hint="default" w:ascii="Times New Roman" w:hAnsi="Times New Roman" w:cs="Times New Roman"/>
                <w:color w:val="auto"/>
                <w:sz w:val="22"/>
                <w:szCs w:val="22"/>
                <w:lang w:val="en-US" w:eastAsia="zh-CN" w:bidi="ar"/>
              </w:rPr>
              <w:t>分。</w:t>
            </w:r>
          </w:p>
        </w:tc>
        <w:tc>
          <w:tcPr>
            <w:tcW w:w="9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4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Style w:val="13"/>
                <w:rFonts w:hint="default" w:ascii="Times New Roman" w:hAnsi="Times New Roman" w:eastAsia="宋体" w:cs="Times New Roman"/>
                <w:color w:val="auto"/>
                <w:sz w:val="22"/>
                <w:szCs w:val="22"/>
                <w:lang w:val="en-US" w:eastAsia="zh-CN" w:bidi="ar"/>
              </w:rPr>
              <w:t>1</w:t>
            </w:r>
            <w:r>
              <w:rPr>
                <w:rStyle w:val="16"/>
                <w:rFonts w:hint="default" w:ascii="Times New Roman" w:hAnsi="Times New Roman" w:cs="Times New Roman"/>
                <w:color w:val="auto"/>
                <w:sz w:val="22"/>
                <w:szCs w:val="22"/>
                <w:lang w:val="en-US" w:eastAsia="zh-CN" w:bidi="ar"/>
              </w:rPr>
              <w:t>．以用人单位名义参保的须提供以下材料：</w:t>
            </w:r>
            <w:r>
              <w:rPr>
                <w:rStyle w:val="13"/>
                <w:rFonts w:hint="default" w:ascii="Times New Roman" w:hAnsi="Times New Roman" w:eastAsia="宋体" w:cs="Times New Roman"/>
                <w:color w:val="auto"/>
                <w:sz w:val="22"/>
                <w:szCs w:val="22"/>
                <w:lang w:val="en-US" w:eastAsia="zh-CN" w:bidi="ar"/>
              </w:rPr>
              <w:br w:type="textWrapping"/>
            </w:r>
            <w:r>
              <w:rPr>
                <w:rStyle w:val="13"/>
                <w:rFonts w:hint="default" w:ascii="Times New Roman" w:hAnsi="Times New Roman" w:eastAsia="宋体" w:cs="Times New Roman"/>
                <w:color w:val="auto"/>
                <w:sz w:val="22"/>
                <w:szCs w:val="22"/>
                <w:lang w:val="en-US" w:eastAsia="zh-CN" w:bidi="ar"/>
              </w:rPr>
              <w:t>202</w:t>
            </w:r>
            <w:r>
              <w:rPr>
                <w:rStyle w:val="13"/>
                <w:rFonts w:hint="eastAsia" w:cs="Times New Roman"/>
                <w:color w:val="auto"/>
                <w:sz w:val="22"/>
                <w:szCs w:val="22"/>
                <w:lang w:val="en-US" w:eastAsia="zh-CN" w:bidi="ar"/>
              </w:rPr>
              <w:t>3</w:t>
            </w:r>
            <w:r>
              <w:rPr>
                <w:rStyle w:val="16"/>
                <w:rFonts w:hint="default" w:ascii="Times New Roman" w:hAnsi="Times New Roman" w:cs="Times New Roman"/>
                <w:color w:val="auto"/>
                <w:sz w:val="22"/>
                <w:szCs w:val="22"/>
                <w:lang w:val="en-US" w:eastAsia="zh-CN" w:bidi="ar"/>
              </w:rPr>
              <w:t>年</w:t>
            </w:r>
            <w:r>
              <w:rPr>
                <w:rStyle w:val="13"/>
                <w:rFonts w:hint="eastAsia" w:cs="Times New Roman"/>
                <w:color w:val="auto"/>
                <w:sz w:val="22"/>
                <w:szCs w:val="22"/>
                <w:lang w:val="en-US" w:eastAsia="zh-CN" w:bidi="ar"/>
              </w:rPr>
              <w:t>2</w:t>
            </w:r>
            <w:r>
              <w:rPr>
                <w:rStyle w:val="16"/>
                <w:rFonts w:hint="default" w:ascii="Times New Roman" w:hAnsi="Times New Roman" w:cs="Times New Roman"/>
                <w:color w:val="auto"/>
                <w:sz w:val="22"/>
                <w:szCs w:val="22"/>
                <w:lang w:val="en-US" w:eastAsia="zh-CN" w:bidi="ar"/>
              </w:rPr>
              <w:t>月至</w:t>
            </w:r>
            <w:r>
              <w:rPr>
                <w:rStyle w:val="13"/>
                <w:rFonts w:hint="default" w:ascii="Times New Roman" w:hAnsi="Times New Roman" w:eastAsia="宋体" w:cs="Times New Roman"/>
                <w:color w:val="auto"/>
                <w:sz w:val="22"/>
                <w:szCs w:val="22"/>
                <w:lang w:val="en-US" w:eastAsia="zh-CN" w:bidi="ar"/>
              </w:rPr>
              <w:t>202</w:t>
            </w:r>
            <w:r>
              <w:rPr>
                <w:rStyle w:val="13"/>
                <w:rFonts w:hint="eastAsia" w:cs="Times New Roman"/>
                <w:color w:val="auto"/>
                <w:sz w:val="22"/>
                <w:szCs w:val="22"/>
                <w:lang w:val="en-US" w:eastAsia="zh-CN" w:bidi="ar"/>
              </w:rPr>
              <w:t>3</w:t>
            </w:r>
            <w:r>
              <w:rPr>
                <w:rStyle w:val="16"/>
                <w:rFonts w:hint="default" w:ascii="Times New Roman" w:hAnsi="Times New Roman" w:cs="Times New Roman"/>
                <w:color w:val="auto"/>
                <w:sz w:val="22"/>
                <w:szCs w:val="22"/>
                <w:lang w:val="en-US" w:eastAsia="zh-CN" w:bidi="ar"/>
              </w:rPr>
              <w:t>年</w:t>
            </w:r>
            <w:r>
              <w:rPr>
                <w:rStyle w:val="13"/>
                <w:rFonts w:hint="eastAsia" w:cs="Times New Roman"/>
                <w:color w:val="auto"/>
                <w:sz w:val="22"/>
                <w:szCs w:val="22"/>
                <w:lang w:val="en-US" w:eastAsia="zh-CN" w:bidi="ar"/>
              </w:rPr>
              <w:t>7</w:t>
            </w:r>
            <w:r>
              <w:rPr>
                <w:rStyle w:val="16"/>
                <w:rFonts w:hint="default" w:ascii="Times New Roman" w:hAnsi="Times New Roman" w:cs="Times New Roman"/>
                <w:color w:val="auto"/>
                <w:sz w:val="22"/>
                <w:szCs w:val="22"/>
                <w:lang w:val="en-US" w:eastAsia="zh-CN" w:bidi="ar"/>
              </w:rPr>
              <w:t>月缴纳城镇职工基本养老保险等社会保险的《完税凭证》或在社保系统中自动生成打印有参保人员名单和缴费起止时间的《参保证明》，并加盖社保经办机构公章（由人社部门从湖南省养老保险信息管理系统查询提供）</w:t>
            </w:r>
            <w:r>
              <w:rPr>
                <w:rStyle w:val="13"/>
                <w:rFonts w:hint="default" w:ascii="Times New Roman" w:hAnsi="Times New Roman" w:eastAsia="宋体" w:cs="Times New Roman"/>
                <w:color w:val="auto"/>
                <w:sz w:val="22"/>
                <w:szCs w:val="22"/>
                <w:lang w:val="en-US" w:eastAsia="zh-CN" w:bidi="ar"/>
              </w:rPr>
              <w:br w:type="textWrapping"/>
            </w:r>
            <w:r>
              <w:rPr>
                <w:rStyle w:val="13"/>
                <w:rFonts w:hint="default" w:ascii="Times New Roman" w:hAnsi="Times New Roman" w:eastAsia="宋体" w:cs="Times New Roman"/>
                <w:color w:val="auto"/>
                <w:sz w:val="22"/>
                <w:szCs w:val="22"/>
                <w:lang w:val="en-US" w:eastAsia="zh-CN" w:bidi="ar"/>
              </w:rPr>
              <w:t>2</w:t>
            </w:r>
            <w:r>
              <w:rPr>
                <w:rStyle w:val="16"/>
                <w:rFonts w:hint="default" w:ascii="Times New Roman" w:hAnsi="Times New Roman" w:cs="Times New Roman"/>
                <w:color w:val="auto"/>
                <w:sz w:val="22"/>
                <w:szCs w:val="22"/>
                <w:lang w:val="en-US" w:eastAsia="zh-CN" w:bidi="ar"/>
              </w:rPr>
              <w:t>．以灵活就业人员身份参保的，提供缴纳凭证。</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12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auto"/>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w:t>
            </w:r>
          </w:p>
        </w:tc>
        <w:tc>
          <w:tcPr>
            <w:tcW w:w="4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Style w:val="16"/>
                <w:rFonts w:hint="default" w:ascii="Times New Roman" w:hAnsi="Times New Roman" w:cs="Times New Roman"/>
                <w:color w:val="auto"/>
                <w:sz w:val="22"/>
                <w:szCs w:val="22"/>
                <w:lang w:val="en-US" w:eastAsia="zh-CN" w:bidi="ar"/>
              </w:rPr>
              <w:t>创业以来无违反劳动保障法律法规的计</w:t>
            </w:r>
            <w:r>
              <w:rPr>
                <w:rStyle w:val="13"/>
                <w:rFonts w:hint="default" w:ascii="Times New Roman" w:hAnsi="Times New Roman" w:eastAsia="宋体" w:cs="Times New Roman"/>
                <w:color w:val="auto"/>
                <w:sz w:val="22"/>
                <w:szCs w:val="22"/>
                <w:lang w:val="en-US" w:eastAsia="zh-CN" w:bidi="ar"/>
              </w:rPr>
              <w:t>5</w:t>
            </w:r>
            <w:r>
              <w:rPr>
                <w:rStyle w:val="16"/>
                <w:rFonts w:hint="default" w:ascii="Times New Roman" w:hAnsi="Times New Roman" w:cs="Times New Roman"/>
                <w:color w:val="auto"/>
                <w:sz w:val="22"/>
                <w:szCs w:val="22"/>
                <w:lang w:val="en-US" w:eastAsia="zh-CN" w:bidi="ar"/>
              </w:rPr>
              <w:t>分，每发生一起扣</w:t>
            </w:r>
            <w:r>
              <w:rPr>
                <w:rStyle w:val="13"/>
                <w:rFonts w:hint="default" w:ascii="Times New Roman" w:hAnsi="Times New Roman" w:eastAsia="宋体" w:cs="Times New Roman"/>
                <w:color w:val="auto"/>
                <w:sz w:val="22"/>
                <w:szCs w:val="22"/>
                <w:lang w:val="en-US" w:eastAsia="zh-CN" w:bidi="ar"/>
              </w:rPr>
              <w:t>1</w:t>
            </w:r>
            <w:r>
              <w:rPr>
                <w:rStyle w:val="16"/>
                <w:rFonts w:hint="default" w:ascii="Times New Roman" w:hAnsi="Times New Roman" w:cs="Times New Roman"/>
                <w:color w:val="auto"/>
                <w:sz w:val="22"/>
                <w:szCs w:val="22"/>
                <w:lang w:val="en-US" w:eastAsia="zh-CN" w:bidi="ar"/>
              </w:rPr>
              <w:t>分，直至扣满</w:t>
            </w:r>
            <w:r>
              <w:rPr>
                <w:rStyle w:val="13"/>
                <w:rFonts w:hint="default" w:ascii="Times New Roman" w:hAnsi="Times New Roman" w:eastAsia="宋体" w:cs="Times New Roman"/>
                <w:color w:val="auto"/>
                <w:sz w:val="22"/>
                <w:szCs w:val="22"/>
                <w:lang w:val="en-US" w:eastAsia="zh-CN" w:bidi="ar"/>
              </w:rPr>
              <w:t>5</w:t>
            </w:r>
            <w:r>
              <w:rPr>
                <w:rStyle w:val="16"/>
                <w:rFonts w:hint="default" w:ascii="Times New Roman" w:hAnsi="Times New Roman" w:cs="Times New Roman"/>
                <w:color w:val="auto"/>
                <w:sz w:val="22"/>
                <w:szCs w:val="22"/>
                <w:lang w:val="en-US" w:eastAsia="zh-CN" w:bidi="ar"/>
              </w:rPr>
              <w:t>分为止。</w:t>
            </w:r>
          </w:p>
        </w:tc>
        <w:tc>
          <w:tcPr>
            <w:tcW w:w="9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4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县级以上劳动监察出具的相关证明（由人社部门协同申报个体工商户提供），或经营者提供无违反劳动保障法律法规的承诺书。</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Style w:val="21"/>
                <w:rFonts w:hint="default" w:ascii="Times New Roman" w:hAnsi="Times New Roman" w:cs="Times New Roman"/>
                <w:color w:val="auto"/>
                <w:lang w:val="en-US" w:eastAsia="zh-CN" w:bidi="ar"/>
              </w:rPr>
              <w:t>合</w:t>
            </w:r>
            <w:r>
              <w:rPr>
                <w:rStyle w:val="22"/>
                <w:rFonts w:hint="default" w:ascii="Times New Roman" w:hAnsi="Times New Roman" w:eastAsia="仿宋_GB2312" w:cs="Times New Roman"/>
                <w:color w:val="auto"/>
                <w:lang w:val="en-US" w:eastAsia="zh-CN" w:bidi="ar"/>
              </w:rPr>
              <w:t xml:space="preserve">  </w:t>
            </w:r>
            <w:r>
              <w:rPr>
                <w:rStyle w:val="21"/>
                <w:rFonts w:hint="default" w:ascii="Times New Roman" w:hAnsi="Times New Roman" w:cs="Times New Roman"/>
                <w:color w:val="auto"/>
                <w:lang w:val="en-US" w:eastAsia="zh-CN" w:bidi="ar"/>
              </w:rPr>
              <w:t>计</w:t>
            </w:r>
          </w:p>
        </w:tc>
        <w:tc>
          <w:tcPr>
            <w:tcW w:w="48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100</w:t>
            </w:r>
          </w:p>
        </w:tc>
        <w:tc>
          <w:tcPr>
            <w:tcW w:w="440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6"/>
                <w:szCs w:val="26"/>
                <w:u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6"/>
                <w:szCs w:val="26"/>
                <w:u w:val="none"/>
              </w:rPr>
            </w:pPr>
          </w:p>
        </w:tc>
      </w:tr>
    </w:tbl>
    <w:p>
      <w:pPr>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附件</w:t>
      </w:r>
      <w:r>
        <w:rPr>
          <w:rFonts w:hint="eastAsia" w:eastAsia="黑体" w:cs="Times New Roman"/>
          <w:color w:val="auto"/>
          <w:lang w:val="en-US" w:eastAsia="zh-CN"/>
        </w:rPr>
        <w:t>4</w:t>
      </w:r>
    </w:p>
    <w:p>
      <w:pPr>
        <w:jc w:val="center"/>
        <w:rPr>
          <w:rFonts w:hint="default" w:ascii="Times New Roman" w:hAnsi="Times New Roman" w:eastAsia="方正小标宋简体" w:cs="Times New Roman"/>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廖家桥镇菖蒲塘州级返乡创业园</w:t>
      </w:r>
      <w:r>
        <w:rPr>
          <w:rFonts w:hint="default" w:ascii="Times New Roman" w:hAnsi="Times New Roman" w:eastAsia="方正小标宋简体" w:cs="Times New Roman"/>
          <w:color w:val="auto"/>
          <w:sz w:val="44"/>
          <w:szCs w:val="44"/>
          <w:lang w:val="en-US" w:eastAsia="zh-CN"/>
        </w:rPr>
        <w:t>202</w:t>
      </w:r>
      <w:r>
        <w:rPr>
          <w:rFonts w:hint="eastAsia" w:eastAsia="方正小标宋简体" w:cs="Times New Roman"/>
          <w:color w:val="auto"/>
          <w:sz w:val="44"/>
          <w:szCs w:val="44"/>
          <w:lang w:val="en-US" w:eastAsia="zh-CN"/>
        </w:rPr>
        <w:t>3</w:t>
      </w:r>
      <w:r>
        <w:rPr>
          <w:rFonts w:hint="default" w:ascii="Times New Roman" w:hAnsi="Times New Roman" w:eastAsia="方正小标宋简体" w:cs="Times New Roman"/>
          <w:color w:val="auto"/>
          <w:sz w:val="44"/>
          <w:szCs w:val="44"/>
          <w:lang w:val="en-US" w:eastAsia="zh-CN"/>
        </w:rPr>
        <w:t>年度创新创业带动就业优质初创企业考评计分表</w:t>
      </w:r>
    </w:p>
    <w:p>
      <w:pPr>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color w:val="auto"/>
          <w:lang w:val="en-US" w:eastAsia="zh-CN"/>
        </w:rPr>
        <w:t xml:space="preserve">申报企业名称：（盖章）                         </w:t>
      </w:r>
      <w:r>
        <w:rPr>
          <w:rFonts w:hint="eastAsia" w:eastAsia="楷体_GB2312" w:cs="Times New Roman"/>
          <w:color w:val="auto"/>
          <w:lang w:val="en-US" w:eastAsia="zh-CN"/>
        </w:rPr>
        <w:t xml:space="preserve">    </w:t>
      </w:r>
      <w:r>
        <w:rPr>
          <w:rFonts w:hint="default" w:ascii="Times New Roman" w:hAnsi="Times New Roman" w:eastAsia="楷体_GB2312" w:cs="Times New Roman"/>
          <w:color w:val="auto"/>
          <w:lang w:val="en-US" w:eastAsia="zh-CN"/>
        </w:rPr>
        <w:t xml:space="preserve">           </w:t>
      </w:r>
      <w:r>
        <w:rPr>
          <w:rFonts w:hint="eastAsia" w:ascii="Times New Roman" w:hAnsi="Times New Roman" w:eastAsia="楷体_GB2312" w:cs="Times New Roman"/>
          <w:color w:val="auto"/>
          <w:lang w:val="en-US" w:eastAsia="zh-CN"/>
        </w:rPr>
        <w:t>廖家桥镇菖蒲塘</w:t>
      </w:r>
      <w:r>
        <w:rPr>
          <w:rFonts w:hint="eastAsia" w:eastAsia="楷体_GB2312" w:cs="Times New Roman"/>
          <w:color w:val="auto"/>
          <w:lang w:val="en-US" w:eastAsia="zh-CN"/>
        </w:rPr>
        <w:t>州级返</w:t>
      </w:r>
      <w:r>
        <w:rPr>
          <w:rFonts w:hint="eastAsia" w:ascii="Times New Roman" w:hAnsi="Times New Roman" w:eastAsia="楷体_GB2312" w:cs="Times New Roman"/>
          <w:color w:val="auto"/>
          <w:lang w:val="en-US" w:eastAsia="zh-CN"/>
        </w:rPr>
        <w:t>乡创业园</w:t>
      </w:r>
      <w:r>
        <w:rPr>
          <w:rFonts w:hint="default" w:ascii="Times New Roman" w:hAnsi="Times New Roman" w:eastAsia="楷体_GB2312" w:cs="Times New Roman"/>
          <w:color w:val="auto"/>
          <w:lang w:val="en-US" w:eastAsia="zh-CN"/>
        </w:rPr>
        <w:t>：（盖章）</w:t>
      </w:r>
    </w:p>
    <w:tbl>
      <w:tblPr>
        <w:tblStyle w:val="7"/>
        <w:tblW w:w="146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2"/>
        <w:gridCol w:w="903"/>
        <w:gridCol w:w="4555"/>
        <w:gridCol w:w="973"/>
        <w:gridCol w:w="4833"/>
        <w:gridCol w:w="1208"/>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1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考评内容</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序号</w:t>
            </w:r>
          </w:p>
        </w:tc>
        <w:tc>
          <w:tcPr>
            <w:tcW w:w="4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考核项目</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基本</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分值</w:t>
            </w:r>
          </w:p>
        </w:tc>
        <w:tc>
          <w:tcPr>
            <w:tcW w:w="4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提供相关材料</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县市区</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考评计分</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1" w:hRule="atLeast"/>
          <w:jc w:val="center"/>
        </w:trPr>
        <w:tc>
          <w:tcPr>
            <w:tcW w:w="11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基本</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条件</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（30分）</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4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企业法定代表人自创业以来无违法经营记录的计</w:t>
            </w:r>
            <w:r>
              <w:rPr>
                <w:rFonts w:hint="default" w:ascii="Times New Roman" w:hAnsi="Times New Roman" w:eastAsia="宋体" w:cs="Times New Roman"/>
                <w:i w:val="0"/>
                <w:iCs w:val="0"/>
                <w:color w:val="auto"/>
                <w:kern w:val="0"/>
                <w:sz w:val="22"/>
                <w:szCs w:val="22"/>
                <w:u w:val="none"/>
                <w:lang w:val="en-US" w:eastAsia="zh-CN" w:bidi="ar"/>
              </w:rPr>
              <w:t>4</w:t>
            </w:r>
            <w:r>
              <w:rPr>
                <w:rFonts w:hint="default" w:ascii="Times New Roman" w:hAnsi="Times New Roman" w:eastAsia="仿宋_GB2312" w:cs="Times New Roman"/>
                <w:i w:val="0"/>
                <w:iCs w:val="0"/>
                <w:color w:val="auto"/>
                <w:kern w:val="0"/>
                <w:sz w:val="22"/>
                <w:szCs w:val="22"/>
                <w:u w:val="none"/>
                <w:lang w:val="en-US" w:eastAsia="zh-CN" w:bidi="ar"/>
              </w:rPr>
              <w:t>分，否则不计分。企业产权明晰，合法经营的计</w:t>
            </w:r>
            <w:r>
              <w:rPr>
                <w:rFonts w:hint="default" w:ascii="Times New Roman" w:hAnsi="Times New Roman" w:eastAsia="宋体" w:cs="Times New Roman"/>
                <w:i w:val="0"/>
                <w:iCs w:val="0"/>
                <w:color w:val="auto"/>
                <w:kern w:val="0"/>
                <w:sz w:val="22"/>
                <w:szCs w:val="22"/>
                <w:u w:val="none"/>
                <w:lang w:val="en-US" w:eastAsia="zh-CN" w:bidi="ar"/>
              </w:rPr>
              <w:t>3</w:t>
            </w:r>
            <w:r>
              <w:rPr>
                <w:rFonts w:hint="default" w:ascii="Times New Roman" w:hAnsi="Times New Roman" w:eastAsia="仿宋_GB2312" w:cs="Times New Roman"/>
                <w:i w:val="0"/>
                <w:iCs w:val="0"/>
                <w:color w:val="auto"/>
                <w:kern w:val="0"/>
                <w:sz w:val="22"/>
                <w:szCs w:val="22"/>
                <w:u w:val="none"/>
                <w:lang w:val="en-US" w:eastAsia="zh-CN" w:bidi="ar"/>
              </w:rPr>
              <w:t>分，否则不计分。有自主知识产权并无其他法律纠纷的计</w:t>
            </w:r>
            <w:r>
              <w:rPr>
                <w:rFonts w:hint="default" w:ascii="Times New Roman" w:hAnsi="Times New Roman" w:eastAsia="宋体" w:cs="Times New Roman"/>
                <w:i w:val="0"/>
                <w:iCs w:val="0"/>
                <w:color w:val="auto"/>
                <w:kern w:val="0"/>
                <w:sz w:val="22"/>
                <w:szCs w:val="22"/>
                <w:u w:val="none"/>
                <w:lang w:val="en-US" w:eastAsia="zh-CN" w:bidi="ar"/>
              </w:rPr>
              <w:t>3</w:t>
            </w:r>
            <w:r>
              <w:rPr>
                <w:rFonts w:hint="default" w:ascii="Times New Roman" w:hAnsi="Times New Roman" w:eastAsia="仿宋_GB2312" w:cs="Times New Roman"/>
                <w:i w:val="0"/>
                <w:iCs w:val="0"/>
                <w:color w:val="auto"/>
                <w:kern w:val="0"/>
                <w:sz w:val="22"/>
                <w:szCs w:val="22"/>
                <w:u w:val="none"/>
                <w:lang w:val="en-US" w:eastAsia="zh-CN" w:bidi="ar"/>
              </w:rPr>
              <w:t>分，否则不计分。</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4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r>
              <w:rPr>
                <w:rStyle w:val="23"/>
                <w:rFonts w:hint="default" w:ascii="Times New Roman" w:hAnsi="Times New Roman" w:cs="Times New Roman"/>
                <w:color w:val="auto"/>
                <w:sz w:val="22"/>
                <w:szCs w:val="22"/>
                <w:lang w:val="en-US" w:eastAsia="zh-CN" w:bidi="ar"/>
              </w:rPr>
              <w:t>．企业合法经营情况（由人社部门查询国家企业信用信息公示系统提供）</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2</w:t>
            </w:r>
            <w:r>
              <w:rPr>
                <w:rStyle w:val="23"/>
                <w:rFonts w:hint="default" w:ascii="Times New Roman" w:hAnsi="Times New Roman" w:cs="Times New Roman"/>
                <w:color w:val="auto"/>
                <w:sz w:val="22"/>
                <w:szCs w:val="22"/>
                <w:lang w:val="en-US" w:eastAsia="zh-CN" w:bidi="ar"/>
              </w:rPr>
              <w:t>．企业产权明晰依据（厂房产权证或厂房租赁合同等），自主知识产权证明（如自主研制或获得许可购买他国或他人专利、专有技术、商标等拥有的专有权利等材料）</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4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企业处于起步阶段，符合国家产业发展方向（除广告业、桑拿、按摩、网吧以及其他国家政策不予鼓励的产业外），有固定经营场所和员工的计5分，否则不计分。</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4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r>
              <w:rPr>
                <w:rStyle w:val="23"/>
                <w:rFonts w:hint="default" w:ascii="Times New Roman" w:hAnsi="Times New Roman" w:cs="Times New Roman"/>
                <w:color w:val="auto"/>
                <w:sz w:val="22"/>
                <w:szCs w:val="22"/>
                <w:lang w:val="en-US" w:eastAsia="zh-CN" w:bidi="ar"/>
              </w:rPr>
              <w:t>至</w:t>
            </w:r>
            <w:r>
              <w:rPr>
                <w:rFonts w:hint="default" w:ascii="Times New Roman" w:hAnsi="Times New Roman" w:eastAsia="宋体" w:cs="Times New Roman"/>
                <w:i w:val="0"/>
                <w:iCs w:val="0"/>
                <w:color w:val="auto"/>
                <w:kern w:val="0"/>
                <w:sz w:val="22"/>
                <w:szCs w:val="22"/>
                <w:u w:val="none"/>
                <w:lang w:val="en-US" w:eastAsia="zh-CN" w:bidi="ar"/>
              </w:rPr>
              <w:t>6</w:t>
            </w:r>
            <w:r>
              <w:rPr>
                <w:rStyle w:val="23"/>
                <w:rFonts w:hint="default" w:ascii="Times New Roman" w:hAnsi="Times New Roman" w:cs="Times New Roman"/>
                <w:color w:val="auto"/>
                <w:sz w:val="22"/>
                <w:szCs w:val="22"/>
                <w:lang w:val="en-US" w:eastAsia="zh-CN" w:bidi="ar"/>
              </w:rPr>
              <w:t>张企业生产经营情况的彩色图片（企业外观、员工合影、生产经营情况等图片）</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4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创业经营项目有一定的科技含量和发展前景，酌情给予计分，满分5分。</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4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近5年所获荣誉复印件</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3"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4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创业时间在1年以上、3年以内计10分，3年以上、5年以内计8分（评选202</w:t>
            </w:r>
            <w:r>
              <w:rPr>
                <w:rFonts w:hint="eastAsia" w:eastAsia="仿宋_GB2312" w:cs="Times New Roman"/>
                <w:i w:val="0"/>
                <w:iCs w:val="0"/>
                <w:color w:val="auto"/>
                <w:kern w:val="0"/>
                <w:sz w:val="22"/>
                <w:szCs w:val="22"/>
                <w:u w:val="none"/>
                <w:lang w:val="en-US" w:eastAsia="zh-CN" w:bidi="ar"/>
              </w:rPr>
              <w:t>3</w:t>
            </w:r>
            <w:r>
              <w:rPr>
                <w:rFonts w:hint="default" w:ascii="Times New Roman" w:hAnsi="Times New Roman" w:eastAsia="仿宋_GB2312" w:cs="Times New Roman"/>
                <w:i w:val="0"/>
                <w:iCs w:val="0"/>
                <w:color w:val="auto"/>
                <w:kern w:val="0"/>
                <w:sz w:val="22"/>
                <w:szCs w:val="22"/>
                <w:u w:val="none"/>
                <w:lang w:val="en-US" w:eastAsia="zh-CN" w:bidi="ar"/>
              </w:rPr>
              <w:t>年度示范典型，从201</w:t>
            </w:r>
            <w:r>
              <w:rPr>
                <w:rFonts w:hint="eastAsia" w:eastAsia="仿宋_GB2312" w:cs="Times New Roman"/>
                <w:i w:val="0"/>
                <w:iCs w:val="0"/>
                <w:color w:val="auto"/>
                <w:kern w:val="0"/>
                <w:sz w:val="22"/>
                <w:szCs w:val="22"/>
                <w:u w:val="none"/>
                <w:lang w:val="en-US" w:eastAsia="zh-CN" w:bidi="ar"/>
              </w:rPr>
              <w:t>8</w:t>
            </w:r>
            <w:r>
              <w:rPr>
                <w:rFonts w:hint="default" w:ascii="Times New Roman" w:hAnsi="Times New Roman" w:eastAsia="仿宋_GB2312" w:cs="Times New Roman"/>
                <w:i w:val="0"/>
                <w:iCs w:val="0"/>
                <w:color w:val="auto"/>
                <w:kern w:val="0"/>
                <w:sz w:val="22"/>
                <w:szCs w:val="22"/>
                <w:u w:val="none"/>
                <w:lang w:val="en-US" w:eastAsia="zh-CN" w:bidi="ar"/>
              </w:rPr>
              <w:t>年</w:t>
            </w:r>
            <w:r>
              <w:rPr>
                <w:rFonts w:hint="eastAsia" w:eastAsia="仿宋_GB2312" w:cs="Times New Roman"/>
                <w:i w:val="0"/>
                <w:iCs w:val="0"/>
                <w:color w:val="auto"/>
                <w:kern w:val="0"/>
                <w:sz w:val="22"/>
                <w:szCs w:val="22"/>
                <w:u w:val="none"/>
                <w:lang w:val="en-US" w:eastAsia="zh-CN" w:bidi="ar"/>
              </w:rPr>
              <w:t>7</w:t>
            </w:r>
            <w:r>
              <w:rPr>
                <w:rFonts w:hint="default" w:ascii="Times New Roman" w:hAnsi="Times New Roman" w:eastAsia="仿宋_GB2312" w:cs="Times New Roman"/>
                <w:i w:val="0"/>
                <w:iCs w:val="0"/>
                <w:color w:val="auto"/>
                <w:kern w:val="0"/>
                <w:sz w:val="22"/>
                <w:szCs w:val="22"/>
                <w:u w:val="none"/>
                <w:lang w:val="en-US" w:eastAsia="zh-CN" w:bidi="ar"/>
              </w:rPr>
              <w:t>月</w:t>
            </w:r>
            <w:r>
              <w:rPr>
                <w:rFonts w:hint="eastAsia" w:eastAsia="仿宋_GB2312" w:cs="Times New Roman"/>
                <w:i w:val="0"/>
                <w:iCs w:val="0"/>
                <w:color w:val="auto"/>
                <w:kern w:val="0"/>
                <w:sz w:val="22"/>
                <w:szCs w:val="22"/>
                <w:u w:val="none"/>
                <w:lang w:val="en-US" w:eastAsia="zh-CN" w:bidi="ar"/>
              </w:rPr>
              <w:t>20</w:t>
            </w:r>
            <w:r>
              <w:rPr>
                <w:rFonts w:hint="default" w:ascii="Times New Roman" w:hAnsi="Times New Roman" w:eastAsia="仿宋_GB2312" w:cs="Times New Roman"/>
                <w:i w:val="0"/>
                <w:iCs w:val="0"/>
                <w:color w:val="auto"/>
                <w:kern w:val="0"/>
                <w:sz w:val="22"/>
                <w:szCs w:val="22"/>
                <w:u w:val="none"/>
                <w:lang w:val="en-US" w:eastAsia="zh-CN" w:bidi="ar"/>
              </w:rPr>
              <w:t>日至202</w:t>
            </w:r>
            <w:r>
              <w:rPr>
                <w:rFonts w:hint="eastAsia" w:eastAsia="仿宋_GB2312" w:cs="Times New Roman"/>
                <w:i w:val="0"/>
                <w:iCs w:val="0"/>
                <w:color w:val="auto"/>
                <w:kern w:val="0"/>
                <w:sz w:val="22"/>
                <w:szCs w:val="22"/>
                <w:u w:val="none"/>
                <w:lang w:val="en-US" w:eastAsia="zh-CN" w:bidi="ar"/>
              </w:rPr>
              <w:t>3</w:t>
            </w:r>
            <w:r>
              <w:rPr>
                <w:rFonts w:hint="default" w:ascii="Times New Roman" w:hAnsi="Times New Roman" w:eastAsia="仿宋_GB2312" w:cs="Times New Roman"/>
                <w:i w:val="0"/>
                <w:iCs w:val="0"/>
                <w:color w:val="auto"/>
                <w:kern w:val="0"/>
                <w:sz w:val="22"/>
                <w:szCs w:val="22"/>
                <w:u w:val="none"/>
                <w:lang w:val="en-US" w:eastAsia="zh-CN" w:bidi="ar"/>
              </w:rPr>
              <w:t>年</w:t>
            </w:r>
            <w:r>
              <w:rPr>
                <w:rFonts w:hint="eastAsia" w:eastAsia="仿宋_GB2312" w:cs="Times New Roman"/>
                <w:i w:val="0"/>
                <w:iCs w:val="0"/>
                <w:color w:val="auto"/>
                <w:kern w:val="0"/>
                <w:sz w:val="22"/>
                <w:szCs w:val="22"/>
                <w:u w:val="none"/>
                <w:lang w:val="en-US" w:eastAsia="zh-CN" w:bidi="ar"/>
              </w:rPr>
              <w:t>1</w:t>
            </w:r>
            <w:r>
              <w:rPr>
                <w:rFonts w:hint="default" w:ascii="Times New Roman" w:hAnsi="Times New Roman" w:eastAsia="仿宋_GB2312" w:cs="Times New Roman"/>
                <w:i w:val="0"/>
                <w:iCs w:val="0"/>
                <w:color w:val="auto"/>
                <w:kern w:val="0"/>
                <w:sz w:val="22"/>
                <w:szCs w:val="22"/>
                <w:u w:val="none"/>
                <w:lang w:val="en-US" w:eastAsia="zh-CN" w:bidi="ar"/>
              </w:rPr>
              <w:t>月</w:t>
            </w:r>
            <w:r>
              <w:rPr>
                <w:rFonts w:hint="eastAsia" w:eastAsia="仿宋_GB2312" w:cs="Times New Roman"/>
                <w:i w:val="0"/>
                <w:iCs w:val="0"/>
                <w:color w:val="auto"/>
                <w:kern w:val="0"/>
                <w:sz w:val="22"/>
                <w:szCs w:val="22"/>
                <w:u w:val="none"/>
                <w:lang w:val="en-US" w:eastAsia="zh-CN" w:bidi="ar"/>
              </w:rPr>
              <w:t>20</w:t>
            </w:r>
            <w:r>
              <w:rPr>
                <w:rFonts w:hint="default" w:ascii="Times New Roman" w:hAnsi="Times New Roman" w:eastAsia="仿宋_GB2312" w:cs="Times New Roman"/>
                <w:i w:val="0"/>
                <w:iCs w:val="0"/>
                <w:color w:val="auto"/>
                <w:kern w:val="0"/>
                <w:sz w:val="22"/>
                <w:szCs w:val="22"/>
                <w:u w:val="none"/>
                <w:lang w:val="en-US" w:eastAsia="zh-CN" w:bidi="ar"/>
              </w:rPr>
              <w:t>日止，依法注册的企业属于本次申报范围）。</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4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Style w:val="23"/>
                <w:rFonts w:hint="default" w:ascii="Times New Roman" w:hAnsi="Times New Roman" w:cs="Times New Roman"/>
                <w:color w:val="auto"/>
                <w:sz w:val="22"/>
                <w:szCs w:val="22"/>
                <w:lang w:val="en-US" w:eastAsia="zh-CN" w:bidi="ar"/>
              </w:rPr>
              <w:t>营业执照复印件</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jc w:val="center"/>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带动就业效果</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（35分）</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4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初创企业稳定吸纳就业人数不少于20人，计35分，低于上述标准的不计分。企业稳定吸纳就业每增加1人，加1分，最多加5分。吸纳高校毕业生、退役军人或就业困难人员就业的，就业人数按照1：2进行折算，计入吸纳就业总人数。</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35</w:t>
            </w:r>
          </w:p>
        </w:tc>
        <w:tc>
          <w:tcPr>
            <w:tcW w:w="4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r>
              <w:rPr>
                <w:rStyle w:val="24"/>
                <w:rFonts w:hint="default" w:ascii="Times New Roman" w:hAnsi="Times New Roman" w:cs="Times New Roman"/>
                <w:color w:val="auto"/>
                <w:sz w:val="22"/>
                <w:szCs w:val="22"/>
                <w:lang w:val="en-US" w:eastAsia="zh-CN" w:bidi="ar"/>
              </w:rPr>
              <w:t>．企业现有就业人员花名册（按附件</w:t>
            </w:r>
            <w:r>
              <w:rPr>
                <w:rFonts w:hint="eastAsia" w:eastAsia="宋体" w:cs="Times New Roman"/>
                <w:i w:val="0"/>
                <w:iCs w:val="0"/>
                <w:color w:val="auto"/>
                <w:kern w:val="0"/>
                <w:sz w:val="22"/>
                <w:szCs w:val="22"/>
                <w:u w:val="none"/>
                <w:lang w:val="en-US" w:eastAsia="zh-CN" w:bidi="ar"/>
              </w:rPr>
              <w:t>6</w:t>
            </w:r>
            <w:r>
              <w:rPr>
                <w:rStyle w:val="24"/>
                <w:rFonts w:hint="default" w:ascii="Times New Roman" w:hAnsi="Times New Roman" w:cs="Times New Roman"/>
                <w:color w:val="auto"/>
                <w:sz w:val="22"/>
                <w:szCs w:val="22"/>
                <w:lang w:val="en-US" w:eastAsia="zh-CN" w:bidi="ar"/>
              </w:rPr>
              <w:t>表要求提供）</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2</w:t>
            </w:r>
            <w:r>
              <w:rPr>
                <w:rStyle w:val="24"/>
                <w:rFonts w:hint="default" w:ascii="Times New Roman" w:hAnsi="Times New Roman" w:cs="Times New Roman"/>
                <w:color w:val="auto"/>
                <w:sz w:val="22"/>
                <w:szCs w:val="22"/>
                <w:lang w:val="en-US" w:eastAsia="zh-CN" w:bidi="ar"/>
              </w:rPr>
              <w:t>．吸纳高校毕业生和退役军人就业的分别提供证明其对应身份的证件</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3</w:t>
            </w:r>
            <w:r>
              <w:rPr>
                <w:rStyle w:val="24"/>
                <w:rFonts w:hint="default" w:ascii="Times New Roman" w:hAnsi="Times New Roman" w:cs="Times New Roman"/>
                <w:color w:val="auto"/>
                <w:sz w:val="22"/>
                <w:szCs w:val="22"/>
                <w:lang w:val="en-US" w:eastAsia="zh-CN" w:bidi="ar"/>
              </w:rPr>
              <w:t>．吸纳就业困难人员的证明材料</w:t>
            </w:r>
            <w:r>
              <w:rPr>
                <w:rFonts w:hint="default" w:ascii="Times New Roman" w:hAnsi="Times New Roman" w:eastAsia="宋体" w:cs="Times New Roman"/>
                <w:i w:val="0"/>
                <w:iCs w:val="0"/>
                <w:color w:val="auto"/>
                <w:kern w:val="0"/>
                <w:sz w:val="22"/>
                <w:szCs w:val="22"/>
                <w:u w:val="none"/>
                <w:lang w:val="en-US" w:eastAsia="zh-CN" w:bidi="ar"/>
              </w:rPr>
              <w:t>:</w:t>
            </w:r>
            <w:r>
              <w:rPr>
                <w:rStyle w:val="24"/>
                <w:rFonts w:hint="default" w:ascii="Times New Roman" w:hAnsi="Times New Roman" w:cs="Times New Roman"/>
                <w:color w:val="auto"/>
                <w:sz w:val="22"/>
                <w:szCs w:val="22"/>
                <w:lang w:val="en-US" w:eastAsia="zh-CN" w:bidi="ar"/>
              </w:rPr>
              <w:t>（由人社部门查询省公共就业服务信息管理平台提供）</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jc w:val="center"/>
        </w:trPr>
        <w:tc>
          <w:tcPr>
            <w:tcW w:w="11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遵守相关法律法规情况</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（35分）</w:t>
            </w: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w:t>
            </w:r>
          </w:p>
        </w:tc>
        <w:tc>
          <w:tcPr>
            <w:tcW w:w="4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《劳动合同》签订率</w:t>
            </w:r>
            <w:r>
              <w:rPr>
                <w:rFonts w:hint="default" w:ascii="Times New Roman" w:hAnsi="Times New Roman" w:eastAsia="宋体" w:cs="Times New Roman"/>
                <w:i w:val="0"/>
                <w:iCs w:val="0"/>
                <w:color w:val="auto"/>
                <w:kern w:val="0"/>
                <w:sz w:val="22"/>
                <w:szCs w:val="22"/>
                <w:u w:val="none"/>
                <w:lang w:val="en-US" w:eastAsia="zh-CN" w:bidi="ar"/>
              </w:rPr>
              <w:t>100%</w:t>
            </w:r>
            <w:r>
              <w:rPr>
                <w:rFonts w:hint="default" w:ascii="Times New Roman" w:hAnsi="Times New Roman" w:eastAsia="仿宋_GB2312" w:cs="Times New Roman"/>
                <w:i w:val="0"/>
                <w:iCs w:val="0"/>
                <w:color w:val="auto"/>
                <w:kern w:val="0"/>
                <w:sz w:val="22"/>
                <w:szCs w:val="22"/>
                <w:u w:val="none"/>
                <w:lang w:val="en-US" w:eastAsia="zh-CN" w:bidi="ar"/>
              </w:rPr>
              <w:t>的计</w:t>
            </w:r>
            <w:r>
              <w:rPr>
                <w:rFonts w:hint="default" w:ascii="Times New Roman" w:hAnsi="Times New Roman" w:eastAsia="宋体" w:cs="Times New Roman"/>
                <w:i w:val="0"/>
                <w:iCs w:val="0"/>
                <w:color w:val="auto"/>
                <w:kern w:val="0"/>
                <w:sz w:val="22"/>
                <w:szCs w:val="22"/>
                <w:u w:val="none"/>
                <w:lang w:val="en-US" w:eastAsia="zh-CN" w:bidi="ar"/>
              </w:rPr>
              <w:t>10</w:t>
            </w:r>
            <w:r>
              <w:rPr>
                <w:rFonts w:hint="default" w:ascii="Times New Roman" w:hAnsi="Times New Roman" w:eastAsia="仿宋_GB2312" w:cs="Times New Roman"/>
                <w:i w:val="0"/>
                <w:iCs w:val="0"/>
                <w:color w:val="auto"/>
                <w:kern w:val="0"/>
                <w:sz w:val="22"/>
                <w:szCs w:val="22"/>
                <w:u w:val="none"/>
                <w:lang w:val="en-US" w:eastAsia="zh-CN" w:bidi="ar"/>
              </w:rPr>
              <w:t>分，每差</w:t>
            </w:r>
            <w:r>
              <w:rPr>
                <w:rFonts w:hint="default" w:ascii="Times New Roman" w:hAnsi="Times New Roman" w:eastAsia="宋体" w:cs="Times New Roman"/>
                <w:i w:val="0"/>
                <w:iCs w:val="0"/>
                <w:color w:val="auto"/>
                <w:kern w:val="0"/>
                <w:sz w:val="22"/>
                <w:szCs w:val="22"/>
                <w:u w:val="none"/>
                <w:lang w:val="en-US" w:eastAsia="zh-CN" w:bidi="ar"/>
              </w:rPr>
              <w:t>2</w:t>
            </w:r>
            <w:r>
              <w:rPr>
                <w:rFonts w:hint="default" w:ascii="Times New Roman" w:hAnsi="Times New Roman" w:eastAsia="仿宋_GB2312" w:cs="Times New Roman"/>
                <w:i w:val="0"/>
                <w:iCs w:val="0"/>
                <w:color w:val="auto"/>
                <w:kern w:val="0"/>
                <w:sz w:val="22"/>
                <w:szCs w:val="22"/>
                <w:u w:val="none"/>
                <w:lang w:val="en-US" w:eastAsia="zh-CN" w:bidi="ar"/>
              </w:rPr>
              <w:t>个百分点扣</w:t>
            </w:r>
            <w:r>
              <w:rPr>
                <w:rFonts w:hint="default" w:ascii="Times New Roman" w:hAnsi="Times New Roman" w:eastAsia="宋体" w:cs="Times New Roman"/>
                <w:i w:val="0"/>
                <w:iCs w:val="0"/>
                <w:color w:val="auto"/>
                <w:kern w:val="0"/>
                <w:sz w:val="22"/>
                <w:szCs w:val="22"/>
                <w:u w:val="none"/>
                <w:lang w:val="en-US" w:eastAsia="zh-CN" w:bidi="ar"/>
              </w:rPr>
              <w:t xml:space="preserve">1 </w:t>
            </w:r>
            <w:r>
              <w:rPr>
                <w:rFonts w:hint="default" w:ascii="Times New Roman" w:hAnsi="Times New Roman" w:eastAsia="仿宋_GB2312" w:cs="Times New Roman"/>
                <w:i w:val="0"/>
                <w:iCs w:val="0"/>
                <w:color w:val="auto"/>
                <w:kern w:val="0"/>
                <w:sz w:val="22"/>
                <w:szCs w:val="22"/>
                <w:u w:val="none"/>
                <w:lang w:val="en-US" w:eastAsia="zh-CN" w:bidi="ar"/>
              </w:rPr>
              <w:t>分，直至扣满</w:t>
            </w:r>
            <w:r>
              <w:rPr>
                <w:rFonts w:hint="default" w:ascii="Times New Roman" w:hAnsi="Times New Roman" w:eastAsia="宋体" w:cs="Times New Roman"/>
                <w:i w:val="0"/>
                <w:iCs w:val="0"/>
                <w:color w:val="auto"/>
                <w:kern w:val="0"/>
                <w:sz w:val="22"/>
                <w:szCs w:val="22"/>
                <w:u w:val="none"/>
                <w:lang w:val="en-US" w:eastAsia="zh-CN" w:bidi="ar"/>
              </w:rPr>
              <w:t>10</w:t>
            </w:r>
            <w:r>
              <w:rPr>
                <w:rFonts w:hint="default" w:ascii="Times New Roman" w:hAnsi="Times New Roman" w:eastAsia="仿宋_GB2312" w:cs="Times New Roman"/>
                <w:i w:val="0"/>
                <w:iCs w:val="0"/>
                <w:color w:val="auto"/>
                <w:kern w:val="0"/>
                <w:sz w:val="22"/>
                <w:szCs w:val="22"/>
                <w:u w:val="none"/>
                <w:lang w:val="en-US" w:eastAsia="zh-CN" w:bidi="ar"/>
              </w:rPr>
              <w:t>分为止。</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4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企业提供县级以上人社部门颁发的《劳动用工备案登记手册》（须含签订劳动合同劳动者花名册的盖章件复印件）或企业与从业人员建立劳动关系情况（由人社部门查询湖南省劳动关系管理系统提供）</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auto"/>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w:t>
            </w:r>
          </w:p>
        </w:tc>
        <w:tc>
          <w:tcPr>
            <w:tcW w:w="4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按时足额发放员工工资计</w:t>
            </w:r>
            <w:r>
              <w:rPr>
                <w:rFonts w:hint="default" w:ascii="Times New Roman" w:hAnsi="Times New Roman" w:eastAsia="宋体" w:cs="Times New Roman"/>
                <w:i w:val="0"/>
                <w:iCs w:val="0"/>
                <w:color w:val="auto"/>
                <w:kern w:val="0"/>
                <w:sz w:val="22"/>
                <w:szCs w:val="22"/>
                <w:u w:val="none"/>
                <w:lang w:val="en-US" w:eastAsia="zh-CN" w:bidi="ar"/>
              </w:rPr>
              <w:t>10</w:t>
            </w:r>
            <w:r>
              <w:rPr>
                <w:rFonts w:hint="default" w:ascii="Times New Roman" w:hAnsi="Times New Roman" w:eastAsia="仿宋_GB2312" w:cs="Times New Roman"/>
                <w:i w:val="0"/>
                <w:iCs w:val="0"/>
                <w:color w:val="auto"/>
                <w:kern w:val="0"/>
                <w:sz w:val="22"/>
                <w:szCs w:val="22"/>
                <w:u w:val="none"/>
                <w:lang w:val="en-US" w:eastAsia="zh-CN" w:bidi="ar"/>
              </w:rPr>
              <w:t>分，未按时足额发放的每次扣</w:t>
            </w:r>
            <w:r>
              <w:rPr>
                <w:rFonts w:hint="default" w:ascii="Times New Roman" w:hAnsi="Times New Roman" w:eastAsia="宋体" w:cs="Times New Roman"/>
                <w:i w:val="0"/>
                <w:iCs w:val="0"/>
                <w:color w:val="auto"/>
                <w:kern w:val="0"/>
                <w:sz w:val="22"/>
                <w:szCs w:val="22"/>
                <w:u w:val="none"/>
                <w:lang w:val="en-US" w:eastAsia="zh-CN" w:bidi="ar"/>
              </w:rPr>
              <w:t>1</w:t>
            </w:r>
            <w:r>
              <w:rPr>
                <w:rFonts w:hint="default" w:ascii="Times New Roman" w:hAnsi="Times New Roman" w:eastAsia="仿宋_GB2312" w:cs="Times New Roman"/>
                <w:i w:val="0"/>
                <w:iCs w:val="0"/>
                <w:color w:val="auto"/>
                <w:kern w:val="0"/>
                <w:sz w:val="22"/>
                <w:szCs w:val="22"/>
                <w:u w:val="none"/>
                <w:lang w:val="en-US" w:eastAsia="zh-CN" w:bidi="ar"/>
              </w:rPr>
              <w:t>分，直至扣满</w:t>
            </w:r>
            <w:r>
              <w:rPr>
                <w:rFonts w:hint="default" w:ascii="Times New Roman" w:hAnsi="Times New Roman" w:eastAsia="宋体" w:cs="Times New Roman"/>
                <w:i w:val="0"/>
                <w:iCs w:val="0"/>
                <w:color w:val="auto"/>
                <w:kern w:val="0"/>
                <w:sz w:val="22"/>
                <w:szCs w:val="22"/>
                <w:u w:val="none"/>
                <w:lang w:val="en-US" w:eastAsia="zh-CN" w:bidi="ar"/>
              </w:rPr>
              <w:t>10</w:t>
            </w:r>
            <w:r>
              <w:rPr>
                <w:rFonts w:hint="default" w:ascii="Times New Roman" w:hAnsi="Times New Roman" w:eastAsia="仿宋_GB2312" w:cs="Times New Roman"/>
                <w:i w:val="0"/>
                <w:iCs w:val="0"/>
                <w:color w:val="auto"/>
                <w:kern w:val="0"/>
                <w:sz w:val="22"/>
                <w:szCs w:val="22"/>
                <w:u w:val="none"/>
                <w:lang w:val="en-US" w:eastAsia="zh-CN" w:bidi="ar"/>
              </w:rPr>
              <w:t>分为止。</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4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申报时最近6个月员工工资发放银行转账记录、财务记账凭证</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9"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auto"/>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w:t>
            </w:r>
          </w:p>
        </w:tc>
        <w:tc>
          <w:tcPr>
            <w:tcW w:w="4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依法参加职工基本养老保险等社会保险并按时缴费6个月以上、参保人数达20人以上的，计10分，否则不计分。参保人数每增加1人，加1分，最多加5分。</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4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企业须提供以下材料：</w:t>
            </w:r>
            <w:r>
              <w:rPr>
                <w:rFonts w:hint="default" w:ascii="Times New Roman" w:hAnsi="Times New Roman" w:eastAsia="仿宋_GB2312" w:cs="Times New Roman"/>
                <w:i w:val="0"/>
                <w:iCs w:val="0"/>
                <w:color w:val="auto"/>
                <w:kern w:val="0"/>
                <w:sz w:val="22"/>
                <w:szCs w:val="22"/>
                <w:u w:val="none"/>
                <w:lang w:val="en-US" w:eastAsia="zh-CN" w:bidi="ar"/>
              </w:rPr>
              <w:br w:type="textWrapping"/>
            </w:r>
            <w:r>
              <w:rPr>
                <w:rFonts w:hint="default" w:ascii="Times New Roman" w:hAnsi="Times New Roman" w:eastAsia="仿宋_GB2312" w:cs="Times New Roman"/>
                <w:i w:val="0"/>
                <w:iCs w:val="0"/>
                <w:color w:val="auto"/>
                <w:kern w:val="0"/>
                <w:sz w:val="22"/>
                <w:szCs w:val="22"/>
                <w:u w:val="none"/>
                <w:lang w:val="en-US" w:eastAsia="zh-CN" w:bidi="ar"/>
              </w:rPr>
              <w:t>①202</w:t>
            </w:r>
            <w:r>
              <w:rPr>
                <w:rFonts w:hint="eastAsia" w:eastAsia="仿宋_GB2312" w:cs="Times New Roman"/>
                <w:i w:val="0"/>
                <w:iCs w:val="0"/>
                <w:color w:val="auto"/>
                <w:kern w:val="0"/>
                <w:sz w:val="22"/>
                <w:szCs w:val="22"/>
                <w:u w:val="none"/>
                <w:lang w:val="en-US" w:eastAsia="zh-CN" w:bidi="ar"/>
              </w:rPr>
              <w:t>3</w:t>
            </w:r>
            <w:r>
              <w:rPr>
                <w:rFonts w:hint="default" w:ascii="Times New Roman" w:hAnsi="Times New Roman" w:eastAsia="仿宋_GB2312" w:cs="Times New Roman"/>
                <w:i w:val="0"/>
                <w:iCs w:val="0"/>
                <w:color w:val="auto"/>
                <w:kern w:val="0"/>
                <w:sz w:val="22"/>
                <w:szCs w:val="22"/>
                <w:u w:val="none"/>
                <w:lang w:val="en-US" w:eastAsia="zh-CN" w:bidi="ar"/>
              </w:rPr>
              <w:t>年</w:t>
            </w:r>
            <w:r>
              <w:rPr>
                <w:rFonts w:hint="eastAsia" w:eastAsia="仿宋_GB2312" w:cs="Times New Roman"/>
                <w:i w:val="0"/>
                <w:iCs w:val="0"/>
                <w:color w:val="auto"/>
                <w:kern w:val="0"/>
                <w:sz w:val="22"/>
                <w:szCs w:val="22"/>
                <w:u w:val="none"/>
                <w:lang w:val="en-US" w:eastAsia="zh-CN" w:bidi="ar"/>
              </w:rPr>
              <w:t>2</w:t>
            </w:r>
            <w:r>
              <w:rPr>
                <w:rFonts w:hint="default" w:ascii="Times New Roman" w:hAnsi="Times New Roman" w:eastAsia="仿宋_GB2312" w:cs="Times New Roman"/>
                <w:i w:val="0"/>
                <w:iCs w:val="0"/>
                <w:color w:val="auto"/>
                <w:kern w:val="0"/>
                <w:sz w:val="22"/>
                <w:szCs w:val="22"/>
                <w:u w:val="none"/>
                <w:lang w:val="en-US" w:eastAsia="zh-CN" w:bidi="ar"/>
              </w:rPr>
              <w:t>月至202</w:t>
            </w:r>
            <w:r>
              <w:rPr>
                <w:rFonts w:hint="eastAsia" w:eastAsia="仿宋_GB2312" w:cs="Times New Roman"/>
                <w:i w:val="0"/>
                <w:iCs w:val="0"/>
                <w:color w:val="auto"/>
                <w:kern w:val="0"/>
                <w:sz w:val="22"/>
                <w:szCs w:val="22"/>
                <w:u w:val="none"/>
                <w:lang w:val="en-US" w:eastAsia="zh-CN" w:bidi="ar"/>
              </w:rPr>
              <w:t>3</w:t>
            </w:r>
            <w:r>
              <w:rPr>
                <w:rFonts w:hint="default" w:ascii="Times New Roman" w:hAnsi="Times New Roman" w:eastAsia="仿宋_GB2312" w:cs="Times New Roman"/>
                <w:i w:val="0"/>
                <w:iCs w:val="0"/>
                <w:color w:val="auto"/>
                <w:kern w:val="0"/>
                <w:sz w:val="22"/>
                <w:szCs w:val="22"/>
                <w:u w:val="none"/>
                <w:lang w:val="en-US" w:eastAsia="zh-CN" w:bidi="ar"/>
              </w:rPr>
              <w:t>年</w:t>
            </w:r>
            <w:r>
              <w:rPr>
                <w:rFonts w:hint="eastAsia" w:eastAsia="仿宋_GB2312" w:cs="Times New Roman"/>
                <w:i w:val="0"/>
                <w:iCs w:val="0"/>
                <w:color w:val="auto"/>
                <w:kern w:val="0"/>
                <w:sz w:val="22"/>
                <w:szCs w:val="22"/>
                <w:u w:val="none"/>
                <w:lang w:val="en-US" w:eastAsia="zh-CN" w:bidi="ar"/>
              </w:rPr>
              <w:t>7</w:t>
            </w:r>
            <w:r>
              <w:rPr>
                <w:rFonts w:hint="default" w:ascii="Times New Roman" w:hAnsi="Times New Roman" w:eastAsia="仿宋_GB2312" w:cs="Times New Roman"/>
                <w:i w:val="0"/>
                <w:iCs w:val="0"/>
                <w:color w:val="auto"/>
                <w:kern w:val="0"/>
                <w:sz w:val="22"/>
                <w:szCs w:val="22"/>
                <w:u w:val="none"/>
                <w:lang w:val="en-US" w:eastAsia="zh-CN" w:bidi="ar"/>
              </w:rPr>
              <w:t>月缴纳城镇职工基本养老保险等社会保险的《完税凭证》</w:t>
            </w:r>
            <w:r>
              <w:rPr>
                <w:rFonts w:hint="default" w:ascii="Times New Roman" w:hAnsi="Times New Roman" w:eastAsia="仿宋_GB2312" w:cs="Times New Roman"/>
                <w:i w:val="0"/>
                <w:iCs w:val="0"/>
                <w:color w:val="auto"/>
                <w:kern w:val="0"/>
                <w:sz w:val="22"/>
                <w:szCs w:val="22"/>
                <w:u w:val="none"/>
                <w:lang w:val="en-US" w:eastAsia="zh-CN" w:bidi="ar"/>
              </w:rPr>
              <w:br w:type="textWrapping"/>
            </w:r>
            <w:r>
              <w:rPr>
                <w:rFonts w:hint="default" w:ascii="Times New Roman" w:hAnsi="Times New Roman" w:eastAsia="仿宋_GB2312" w:cs="Times New Roman"/>
                <w:i w:val="0"/>
                <w:iCs w:val="0"/>
                <w:color w:val="auto"/>
                <w:kern w:val="0"/>
                <w:sz w:val="22"/>
                <w:szCs w:val="22"/>
                <w:u w:val="none"/>
                <w:lang w:val="en-US" w:eastAsia="zh-CN" w:bidi="ar"/>
              </w:rPr>
              <w:t>②在社保系统中自动生成打印有参保人员名单和缴费起止时间的《参保证明》，并加盖社保经办机构公章（由人社部门从湖南省养老保险信息管理系统查询提供）</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11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auto"/>
                <w:sz w:val="22"/>
                <w:szCs w:val="22"/>
                <w:u w:val="none"/>
              </w:rPr>
            </w:pPr>
          </w:p>
        </w:tc>
        <w:tc>
          <w:tcPr>
            <w:tcW w:w="90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9</w:t>
            </w:r>
          </w:p>
        </w:tc>
        <w:tc>
          <w:tcPr>
            <w:tcW w:w="4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创业以来企业无违反劳动保障法律法规的计</w:t>
            </w:r>
            <w:r>
              <w:rPr>
                <w:rFonts w:hint="default" w:ascii="Times New Roman" w:hAnsi="Times New Roman" w:eastAsia="宋体" w:cs="Times New Roman"/>
                <w:i w:val="0"/>
                <w:iCs w:val="0"/>
                <w:color w:val="auto"/>
                <w:kern w:val="0"/>
                <w:sz w:val="22"/>
                <w:szCs w:val="22"/>
                <w:u w:val="none"/>
                <w:lang w:val="en-US" w:eastAsia="zh-CN" w:bidi="ar"/>
              </w:rPr>
              <w:t>5</w:t>
            </w:r>
            <w:r>
              <w:rPr>
                <w:rFonts w:hint="default" w:ascii="Times New Roman" w:hAnsi="Times New Roman" w:eastAsia="仿宋_GB2312" w:cs="Times New Roman"/>
                <w:i w:val="0"/>
                <w:iCs w:val="0"/>
                <w:color w:val="auto"/>
                <w:kern w:val="0"/>
                <w:sz w:val="22"/>
                <w:szCs w:val="22"/>
                <w:u w:val="none"/>
                <w:lang w:val="en-US" w:eastAsia="zh-CN" w:bidi="ar"/>
              </w:rPr>
              <w:t>分，每发生一起扣</w:t>
            </w:r>
            <w:r>
              <w:rPr>
                <w:rFonts w:hint="default" w:ascii="Times New Roman" w:hAnsi="Times New Roman" w:eastAsia="宋体" w:cs="Times New Roman"/>
                <w:i w:val="0"/>
                <w:iCs w:val="0"/>
                <w:color w:val="auto"/>
                <w:kern w:val="0"/>
                <w:sz w:val="22"/>
                <w:szCs w:val="22"/>
                <w:u w:val="none"/>
                <w:lang w:val="en-US" w:eastAsia="zh-CN" w:bidi="ar"/>
              </w:rPr>
              <w:t>1</w:t>
            </w:r>
            <w:r>
              <w:rPr>
                <w:rFonts w:hint="default" w:ascii="Times New Roman" w:hAnsi="Times New Roman" w:eastAsia="仿宋_GB2312" w:cs="Times New Roman"/>
                <w:i w:val="0"/>
                <w:iCs w:val="0"/>
                <w:color w:val="auto"/>
                <w:kern w:val="0"/>
                <w:sz w:val="22"/>
                <w:szCs w:val="22"/>
                <w:u w:val="none"/>
                <w:lang w:val="en-US" w:eastAsia="zh-CN" w:bidi="ar"/>
              </w:rPr>
              <w:t>分，直至扣满</w:t>
            </w:r>
            <w:r>
              <w:rPr>
                <w:rFonts w:hint="default" w:ascii="Times New Roman" w:hAnsi="Times New Roman" w:eastAsia="宋体" w:cs="Times New Roman"/>
                <w:i w:val="0"/>
                <w:iCs w:val="0"/>
                <w:color w:val="auto"/>
                <w:kern w:val="0"/>
                <w:sz w:val="22"/>
                <w:szCs w:val="22"/>
                <w:u w:val="none"/>
                <w:lang w:val="en-US" w:eastAsia="zh-CN" w:bidi="ar"/>
              </w:rPr>
              <w:t>5</w:t>
            </w:r>
            <w:r>
              <w:rPr>
                <w:rFonts w:hint="default" w:ascii="Times New Roman" w:hAnsi="Times New Roman" w:eastAsia="仿宋_GB2312" w:cs="Times New Roman"/>
                <w:i w:val="0"/>
                <w:iCs w:val="0"/>
                <w:color w:val="auto"/>
                <w:kern w:val="0"/>
                <w:sz w:val="22"/>
                <w:szCs w:val="22"/>
                <w:u w:val="none"/>
                <w:lang w:val="en-US" w:eastAsia="zh-CN" w:bidi="ar"/>
              </w:rPr>
              <w:t>分为止。</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4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县级以上劳动监察出具的相关证明（由人社部门协同申报企业提供）或申报企业提供无违反劳动保障法律法规的承诺书。</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2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合</w:t>
            </w:r>
            <w:r>
              <w:rPr>
                <w:rFonts w:hint="default" w:ascii="Times New Roman" w:hAnsi="Times New Roman" w:eastAsia="宋体" w:cs="Times New Roman"/>
                <w:b/>
                <w:bCs/>
                <w:i w:val="0"/>
                <w:iCs w:val="0"/>
                <w:color w:val="auto"/>
                <w:kern w:val="0"/>
                <w:sz w:val="22"/>
                <w:szCs w:val="22"/>
                <w:u w:val="none"/>
                <w:lang w:val="en-US" w:eastAsia="zh-CN" w:bidi="ar"/>
              </w:rPr>
              <w:t xml:space="preserve">  </w:t>
            </w:r>
            <w:r>
              <w:rPr>
                <w:rFonts w:hint="default" w:ascii="Times New Roman" w:hAnsi="Times New Roman" w:eastAsia="仿宋_GB2312" w:cs="Times New Roman"/>
                <w:b/>
                <w:bCs/>
                <w:i w:val="0"/>
                <w:iCs w:val="0"/>
                <w:color w:val="auto"/>
                <w:kern w:val="0"/>
                <w:sz w:val="22"/>
                <w:szCs w:val="22"/>
                <w:u w:val="none"/>
                <w:lang w:val="en-US" w:eastAsia="zh-CN" w:bidi="ar"/>
              </w:rPr>
              <w:t>计</w:t>
            </w:r>
          </w:p>
        </w:tc>
        <w:tc>
          <w:tcPr>
            <w:tcW w:w="4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100</w:t>
            </w:r>
          </w:p>
        </w:tc>
        <w:tc>
          <w:tcPr>
            <w:tcW w:w="483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auto"/>
                <w:sz w:val="22"/>
                <w:szCs w:val="22"/>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6"/>
                <w:szCs w:val="26"/>
                <w:u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6"/>
                <w:szCs w:val="26"/>
                <w:u w:val="none"/>
              </w:rPr>
            </w:pPr>
          </w:p>
        </w:tc>
      </w:tr>
    </w:tbl>
    <w:p>
      <w:pPr>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附件</w:t>
      </w:r>
      <w:r>
        <w:rPr>
          <w:rFonts w:hint="eastAsia" w:eastAsia="黑体" w:cs="Times New Roman"/>
          <w:color w:val="auto"/>
          <w:lang w:val="en-US" w:eastAsia="zh-CN"/>
        </w:rPr>
        <w:t>5</w:t>
      </w:r>
    </w:p>
    <w:p>
      <w:pPr>
        <w:jc w:val="center"/>
        <w:rPr>
          <w:rFonts w:hint="default" w:ascii="Times New Roman" w:hAnsi="Times New Roman" w:eastAsia="方正小标宋简体" w:cs="Times New Roman"/>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廖家桥镇菖蒲塘返乡创业园</w:t>
      </w:r>
      <w:r>
        <w:rPr>
          <w:rFonts w:hint="default" w:ascii="Times New Roman" w:hAnsi="Times New Roman" w:eastAsia="方正小标宋简体" w:cs="Times New Roman"/>
          <w:color w:val="auto"/>
          <w:sz w:val="44"/>
          <w:szCs w:val="44"/>
          <w:lang w:val="en-US" w:eastAsia="zh-CN"/>
        </w:rPr>
        <w:t>202</w:t>
      </w:r>
      <w:r>
        <w:rPr>
          <w:rFonts w:hint="eastAsia" w:eastAsia="方正小标宋简体" w:cs="Times New Roman"/>
          <w:color w:val="auto"/>
          <w:sz w:val="44"/>
          <w:szCs w:val="44"/>
          <w:lang w:val="en-US" w:eastAsia="zh-CN"/>
        </w:rPr>
        <w:t>3</w:t>
      </w:r>
      <w:r>
        <w:rPr>
          <w:rFonts w:hint="default" w:ascii="Times New Roman" w:hAnsi="Times New Roman" w:eastAsia="方正小标宋简体" w:cs="Times New Roman"/>
          <w:color w:val="auto"/>
          <w:sz w:val="44"/>
          <w:szCs w:val="44"/>
          <w:lang w:val="en-US" w:eastAsia="zh-CN"/>
        </w:rPr>
        <w:t>年度创新创业带动就业农村专业示范合作社考评计分表</w:t>
      </w:r>
    </w:p>
    <w:p>
      <w:pPr>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color w:val="auto"/>
          <w:lang w:val="en-US" w:eastAsia="zh-CN"/>
        </w:rPr>
        <w:t xml:space="preserve">申报经营者实体店名称：（盖章）              </w:t>
      </w:r>
      <w:r>
        <w:rPr>
          <w:rFonts w:hint="eastAsia" w:eastAsia="楷体_GB2312" w:cs="Times New Roman"/>
          <w:color w:val="auto"/>
          <w:lang w:val="en-US" w:eastAsia="zh-CN"/>
        </w:rPr>
        <w:t xml:space="preserve">        </w:t>
      </w:r>
      <w:r>
        <w:rPr>
          <w:rFonts w:hint="default" w:ascii="Times New Roman" w:hAnsi="Times New Roman" w:eastAsia="楷体_GB2312" w:cs="Times New Roman"/>
          <w:color w:val="auto"/>
          <w:lang w:val="en-US" w:eastAsia="zh-CN"/>
        </w:rPr>
        <w:t xml:space="preserve">           </w:t>
      </w:r>
      <w:r>
        <w:rPr>
          <w:rFonts w:hint="eastAsia" w:ascii="Times New Roman" w:hAnsi="Times New Roman" w:eastAsia="楷体_GB2312" w:cs="Times New Roman"/>
          <w:color w:val="auto"/>
          <w:lang w:val="en-US" w:eastAsia="zh-CN"/>
        </w:rPr>
        <w:t>廖家桥镇菖蒲塘</w:t>
      </w:r>
      <w:r>
        <w:rPr>
          <w:rFonts w:hint="eastAsia" w:eastAsia="楷体_GB2312" w:cs="Times New Roman"/>
          <w:color w:val="auto"/>
          <w:lang w:val="en-US" w:eastAsia="zh-CN"/>
        </w:rPr>
        <w:t>州级返</w:t>
      </w:r>
      <w:r>
        <w:rPr>
          <w:rFonts w:hint="eastAsia" w:ascii="Times New Roman" w:hAnsi="Times New Roman" w:eastAsia="楷体_GB2312" w:cs="Times New Roman"/>
          <w:color w:val="auto"/>
          <w:lang w:val="en-US" w:eastAsia="zh-CN"/>
        </w:rPr>
        <w:t>乡创业园</w:t>
      </w:r>
      <w:r>
        <w:rPr>
          <w:rFonts w:hint="default" w:ascii="Times New Roman" w:hAnsi="Times New Roman" w:eastAsia="楷体_GB2312" w:cs="Times New Roman"/>
          <w:color w:val="auto"/>
          <w:lang w:val="en-US" w:eastAsia="zh-CN"/>
        </w:rPr>
        <w:t>：（盖章）</w:t>
      </w:r>
    </w:p>
    <w:tbl>
      <w:tblPr>
        <w:tblStyle w:val="7"/>
        <w:tblW w:w="146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8"/>
        <w:gridCol w:w="876"/>
        <w:gridCol w:w="4558"/>
        <w:gridCol w:w="973"/>
        <w:gridCol w:w="4855"/>
        <w:gridCol w:w="1219"/>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考评内容</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序号</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考核项目</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基本</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分值</w:t>
            </w: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提供相关材料</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县市区</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考评计分</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基本</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条件</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（30分）</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合作社法定代表人自创业以来无违法经营记录的计5分，否则不计分。企业产权明晰，合法经营的计5分，否则不计分。</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r>
              <w:rPr>
                <w:rFonts w:hint="default" w:ascii="Times New Roman" w:hAnsi="Times New Roman" w:eastAsia="仿宋_GB2312" w:cs="Times New Roman"/>
                <w:i w:val="0"/>
                <w:iCs w:val="0"/>
                <w:color w:val="auto"/>
                <w:kern w:val="0"/>
                <w:sz w:val="22"/>
                <w:szCs w:val="22"/>
                <w:u w:val="none"/>
                <w:lang w:val="en-US" w:eastAsia="zh-CN" w:bidi="ar"/>
              </w:rPr>
              <w:t>．合作社合法经营情况（由人社部门查询国家企业信用信息公示系统提供）</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2</w:t>
            </w:r>
            <w:r>
              <w:rPr>
                <w:rFonts w:hint="default" w:ascii="Times New Roman" w:hAnsi="Times New Roman" w:eastAsia="仿宋_GB2312" w:cs="Times New Roman"/>
                <w:i w:val="0"/>
                <w:iCs w:val="0"/>
                <w:color w:val="auto"/>
                <w:kern w:val="0"/>
                <w:sz w:val="22"/>
                <w:szCs w:val="22"/>
                <w:u w:val="none"/>
                <w:lang w:val="en-US" w:eastAsia="zh-CN" w:bidi="ar"/>
              </w:rPr>
              <w:t>．企业产权明晰依据（厂房产权证或厂房租赁合同或土地流转合同等）</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2</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创业处于起步阶段，符合国家产业发展方向，具有一定科技含量和发展潜力的，酌情给予计分，满分10份。</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根据创业项目规模，提供4-6张经营场所、基地的彩色图片（合作社招牌、员工合影、生产经营情况等图片），近5年所获荣誉复印件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auto"/>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创业时间在1年以上、3年以内计10分，3年以上、5年以内计8分（评选202</w:t>
            </w:r>
            <w:r>
              <w:rPr>
                <w:rFonts w:hint="eastAsia" w:eastAsia="仿宋_GB2312" w:cs="Times New Roman"/>
                <w:i w:val="0"/>
                <w:iCs w:val="0"/>
                <w:color w:val="auto"/>
                <w:kern w:val="0"/>
                <w:sz w:val="22"/>
                <w:szCs w:val="22"/>
                <w:u w:val="none"/>
                <w:lang w:val="en-US" w:eastAsia="zh-CN" w:bidi="ar"/>
              </w:rPr>
              <w:t>3</w:t>
            </w:r>
            <w:r>
              <w:rPr>
                <w:rFonts w:hint="default" w:ascii="Times New Roman" w:hAnsi="Times New Roman" w:eastAsia="仿宋_GB2312" w:cs="Times New Roman"/>
                <w:i w:val="0"/>
                <w:iCs w:val="0"/>
                <w:color w:val="auto"/>
                <w:kern w:val="0"/>
                <w:sz w:val="22"/>
                <w:szCs w:val="22"/>
                <w:u w:val="none"/>
                <w:lang w:val="en-US" w:eastAsia="zh-CN" w:bidi="ar"/>
              </w:rPr>
              <w:t>年度示范典型，从201</w:t>
            </w:r>
            <w:r>
              <w:rPr>
                <w:rFonts w:hint="eastAsia" w:eastAsia="仿宋_GB2312" w:cs="Times New Roman"/>
                <w:i w:val="0"/>
                <w:iCs w:val="0"/>
                <w:color w:val="auto"/>
                <w:kern w:val="0"/>
                <w:sz w:val="22"/>
                <w:szCs w:val="22"/>
                <w:u w:val="none"/>
                <w:lang w:val="en-US" w:eastAsia="zh-CN" w:bidi="ar"/>
              </w:rPr>
              <w:t>8</w:t>
            </w:r>
            <w:r>
              <w:rPr>
                <w:rFonts w:hint="default" w:ascii="Times New Roman" w:hAnsi="Times New Roman" w:eastAsia="仿宋_GB2312" w:cs="Times New Roman"/>
                <w:i w:val="0"/>
                <w:iCs w:val="0"/>
                <w:color w:val="auto"/>
                <w:kern w:val="0"/>
                <w:sz w:val="22"/>
                <w:szCs w:val="22"/>
                <w:u w:val="none"/>
                <w:lang w:val="en-US" w:eastAsia="zh-CN" w:bidi="ar"/>
              </w:rPr>
              <w:t>年</w:t>
            </w:r>
            <w:r>
              <w:rPr>
                <w:rFonts w:hint="eastAsia" w:eastAsia="仿宋_GB2312" w:cs="Times New Roman"/>
                <w:i w:val="0"/>
                <w:iCs w:val="0"/>
                <w:color w:val="auto"/>
                <w:kern w:val="0"/>
                <w:sz w:val="22"/>
                <w:szCs w:val="22"/>
                <w:u w:val="none"/>
                <w:lang w:val="en-US" w:eastAsia="zh-CN" w:bidi="ar"/>
              </w:rPr>
              <w:t>7</w:t>
            </w:r>
            <w:r>
              <w:rPr>
                <w:rFonts w:hint="default" w:ascii="Times New Roman" w:hAnsi="Times New Roman" w:eastAsia="仿宋_GB2312" w:cs="Times New Roman"/>
                <w:i w:val="0"/>
                <w:iCs w:val="0"/>
                <w:color w:val="auto"/>
                <w:kern w:val="0"/>
                <w:sz w:val="22"/>
                <w:szCs w:val="22"/>
                <w:u w:val="none"/>
                <w:lang w:val="en-US" w:eastAsia="zh-CN" w:bidi="ar"/>
              </w:rPr>
              <w:t>月</w:t>
            </w:r>
            <w:r>
              <w:rPr>
                <w:rFonts w:hint="eastAsia" w:eastAsia="仿宋_GB2312" w:cs="Times New Roman"/>
                <w:i w:val="0"/>
                <w:iCs w:val="0"/>
                <w:color w:val="auto"/>
                <w:kern w:val="0"/>
                <w:sz w:val="22"/>
                <w:szCs w:val="22"/>
                <w:u w:val="none"/>
                <w:lang w:val="en-US" w:eastAsia="zh-CN" w:bidi="ar"/>
              </w:rPr>
              <w:t>20</w:t>
            </w:r>
            <w:r>
              <w:rPr>
                <w:rFonts w:hint="default" w:ascii="Times New Roman" w:hAnsi="Times New Roman" w:eastAsia="仿宋_GB2312" w:cs="Times New Roman"/>
                <w:i w:val="0"/>
                <w:iCs w:val="0"/>
                <w:color w:val="auto"/>
                <w:kern w:val="0"/>
                <w:sz w:val="22"/>
                <w:szCs w:val="22"/>
                <w:u w:val="none"/>
                <w:lang w:val="en-US" w:eastAsia="zh-CN" w:bidi="ar"/>
              </w:rPr>
              <w:t>日至202</w:t>
            </w:r>
            <w:r>
              <w:rPr>
                <w:rFonts w:hint="eastAsia" w:eastAsia="仿宋_GB2312" w:cs="Times New Roman"/>
                <w:i w:val="0"/>
                <w:iCs w:val="0"/>
                <w:color w:val="auto"/>
                <w:kern w:val="0"/>
                <w:sz w:val="22"/>
                <w:szCs w:val="22"/>
                <w:u w:val="none"/>
                <w:lang w:val="en-US" w:eastAsia="zh-CN" w:bidi="ar"/>
              </w:rPr>
              <w:t>3</w:t>
            </w:r>
            <w:r>
              <w:rPr>
                <w:rFonts w:hint="default" w:ascii="Times New Roman" w:hAnsi="Times New Roman" w:eastAsia="仿宋_GB2312" w:cs="Times New Roman"/>
                <w:i w:val="0"/>
                <w:iCs w:val="0"/>
                <w:color w:val="auto"/>
                <w:kern w:val="0"/>
                <w:sz w:val="22"/>
                <w:szCs w:val="22"/>
                <w:u w:val="none"/>
                <w:lang w:val="en-US" w:eastAsia="zh-CN" w:bidi="ar"/>
              </w:rPr>
              <w:t>年</w:t>
            </w:r>
            <w:r>
              <w:rPr>
                <w:rFonts w:hint="eastAsia" w:eastAsia="仿宋_GB2312" w:cs="Times New Roman"/>
                <w:i w:val="0"/>
                <w:iCs w:val="0"/>
                <w:color w:val="auto"/>
                <w:kern w:val="0"/>
                <w:sz w:val="22"/>
                <w:szCs w:val="22"/>
                <w:u w:val="none"/>
                <w:lang w:val="en-US" w:eastAsia="zh-CN" w:bidi="ar"/>
              </w:rPr>
              <w:t>1</w:t>
            </w:r>
            <w:r>
              <w:rPr>
                <w:rFonts w:hint="default" w:ascii="Times New Roman" w:hAnsi="Times New Roman" w:eastAsia="仿宋_GB2312" w:cs="Times New Roman"/>
                <w:i w:val="0"/>
                <w:iCs w:val="0"/>
                <w:color w:val="auto"/>
                <w:kern w:val="0"/>
                <w:sz w:val="22"/>
                <w:szCs w:val="22"/>
                <w:u w:val="none"/>
                <w:lang w:val="en-US" w:eastAsia="zh-CN" w:bidi="ar"/>
              </w:rPr>
              <w:t>月</w:t>
            </w:r>
            <w:r>
              <w:rPr>
                <w:rFonts w:hint="eastAsia" w:eastAsia="仿宋_GB2312" w:cs="Times New Roman"/>
                <w:i w:val="0"/>
                <w:iCs w:val="0"/>
                <w:color w:val="auto"/>
                <w:kern w:val="0"/>
                <w:sz w:val="22"/>
                <w:szCs w:val="22"/>
                <w:u w:val="none"/>
                <w:lang w:val="en-US" w:eastAsia="zh-CN" w:bidi="ar"/>
              </w:rPr>
              <w:t>20</w:t>
            </w:r>
            <w:r>
              <w:rPr>
                <w:rFonts w:hint="default" w:ascii="Times New Roman" w:hAnsi="Times New Roman" w:eastAsia="仿宋_GB2312" w:cs="Times New Roman"/>
                <w:i w:val="0"/>
                <w:iCs w:val="0"/>
                <w:color w:val="auto"/>
                <w:kern w:val="0"/>
                <w:sz w:val="22"/>
                <w:szCs w:val="22"/>
                <w:u w:val="none"/>
                <w:lang w:val="en-US" w:eastAsia="zh-CN" w:bidi="ar"/>
              </w:rPr>
              <w:t>日止，依法注册的</w:t>
            </w:r>
            <w:r>
              <w:rPr>
                <w:rFonts w:hint="eastAsia" w:cs="Times New Roman"/>
                <w:i w:val="0"/>
                <w:iCs w:val="0"/>
                <w:color w:val="auto"/>
                <w:kern w:val="0"/>
                <w:sz w:val="22"/>
                <w:szCs w:val="22"/>
                <w:u w:val="none"/>
                <w:lang w:val="en-US" w:eastAsia="zh-CN" w:bidi="ar"/>
              </w:rPr>
              <w:t>农村合作社</w:t>
            </w:r>
            <w:r>
              <w:rPr>
                <w:rFonts w:hint="default" w:ascii="Times New Roman" w:hAnsi="Times New Roman" w:eastAsia="仿宋_GB2312" w:cs="Times New Roman"/>
                <w:i w:val="0"/>
                <w:iCs w:val="0"/>
                <w:color w:val="auto"/>
                <w:kern w:val="0"/>
                <w:sz w:val="22"/>
                <w:szCs w:val="22"/>
                <w:u w:val="none"/>
                <w:lang w:val="en-US" w:eastAsia="zh-CN" w:bidi="ar"/>
              </w:rPr>
              <w:t>属于本次申报范围）。</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营业执照复印件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jc w:val="center"/>
        </w:trPr>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带动就业效果</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（35分）</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4</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合作社稳定吸纳就业人数不少于30人，计35分，低于上述标准的不计分。</w:t>
            </w:r>
            <w:r>
              <w:rPr>
                <w:rFonts w:hint="eastAsia" w:cs="Times New Roman"/>
                <w:i w:val="0"/>
                <w:iCs w:val="0"/>
                <w:color w:val="auto"/>
                <w:kern w:val="0"/>
                <w:sz w:val="22"/>
                <w:szCs w:val="22"/>
                <w:u w:val="none"/>
                <w:lang w:val="en-US" w:eastAsia="zh-CN" w:bidi="ar"/>
              </w:rPr>
              <w:t>合作社</w:t>
            </w:r>
            <w:r>
              <w:rPr>
                <w:rFonts w:hint="default" w:ascii="Times New Roman" w:hAnsi="Times New Roman" w:eastAsia="仿宋_GB2312" w:cs="Times New Roman"/>
                <w:i w:val="0"/>
                <w:iCs w:val="0"/>
                <w:color w:val="auto"/>
                <w:kern w:val="0"/>
                <w:sz w:val="22"/>
                <w:szCs w:val="22"/>
                <w:u w:val="none"/>
                <w:lang w:val="en-US" w:eastAsia="zh-CN" w:bidi="ar"/>
              </w:rPr>
              <w:t>稳定吸纳就业每增加1人，加1分，最多加5分。吸纳高校毕业生、退役军人或就业困难人员就业的，就业人数按照1：2进行折算，计入吸纳就业总人数。</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35</w:t>
            </w: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20" w:afterAutospacing="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1.现有就业人员花名册（按附件</w:t>
            </w:r>
            <w:r>
              <w:rPr>
                <w:rFonts w:hint="eastAsia" w:cs="Times New Roman"/>
                <w:i w:val="0"/>
                <w:iCs w:val="0"/>
                <w:color w:val="auto"/>
                <w:kern w:val="0"/>
                <w:sz w:val="22"/>
                <w:szCs w:val="22"/>
                <w:u w:val="none"/>
                <w:lang w:val="en-US" w:eastAsia="zh-CN" w:bidi="ar"/>
              </w:rPr>
              <w:t>6</w:t>
            </w:r>
            <w:r>
              <w:rPr>
                <w:rFonts w:hint="default" w:ascii="Times New Roman" w:hAnsi="Times New Roman" w:eastAsia="仿宋_GB2312" w:cs="Times New Roman"/>
                <w:i w:val="0"/>
                <w:iCs w:val="0"/>
                <w:color w:val="auto"/>
                <w:kern w:val="0"/>
                <w:sz w:val="22"/>
                <w:szCs w:val="22"/>
                <w:u w:val="none"/>
                <w:lang w:val="en-US" w:eastAsia="zh-CN" w:bidi="ar"/>
              </w:rPr>
              <w:t>表要求提供）</w:t>
            </w:r>
            <w:r>
              <w:rPr>
                <w:rFonts w:hint="default" w:ascii="Times New Roman" w:hAnsi="Times New Roman" w:eastAsia="仿宋_GB2312" w:cs="Times New Roman"/>
                <w:i w:val="0"/>
                <w:iCs w:val="0"/>
                <w:color w:val="auto"/>
                <w:kern w:val="0"/>
                <w:sz w:val="22"/>
                <w:szCs w:val="22"/>
                <w:u w:val="none"/>
                <w:lang w:val="en-US" w:eastAsia="zh-CN" w:bidi="ar"/>
              </w:rPr>
              <w:br w:type="textWrapping"/>
            </w:r>
            <w:r>
              <w:rPr>
                <w:rFonts w:hint="default" w:ascii="Times New Roman" w:hAnsi="Times New Roman" w:eastAsia="仿宋_GB2312" w:cs="Times New Roman"/>
                <w:i w:val="0"/>
                <w:iCs w:val="0"/>
                <w:color w:val="auto"/>
                <w:kern w:val="0"/>
                <w:sz w:val="22"/>
                <w:szCs w:val="22"/>
                <w:u w:val="none"/>
                <w:lang w:val="en-US" w:eastAsia="zh-CN" w:bidi="ar"/>
              </w:rPr>
              <w:t>2．吸纳高校毕业生、退役军人和就业困难人员就业的分别提供证明其对应身份的证件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3" w:hRule="atLeast"/>
          <w:jc w:val="center"/>
        </w:trPr>
        <w:tc>
          <w:tcPr>
            <w:tcW w:w="11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遵守相关</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法律法规</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情况</w:t>
            </w:r>
            <w:r>
              <w:rPr>
                <w:rFonts w:hint="default" w:ascii="Times New Roman" w:hAnsi="Times New Roman" w:eastAsia="黑体" w:cs="Times New Roman"/>
                <w:i w:val="0"/>
                <w:iCs w:val="0"/>
                <w:color w:val="auto"/>
                <w:kern w:val="0"/>
                <w:sz w:val="22"/>
                <w:szCs w:val="22"/>
                <w:u w:val="none"/>
                <w:lang w:val="en-US" w:eastAsia="zh-CN" w:bidi="ar"/>
              </w:rPr>
              <w:br w:type="textWrapping"/>
            </w:r>
            <w:r>
              <w:rPr>
                <w:rFonts w:hint="default" w:ascii="Times New Roman" w:hAnsi="Times New Roman" w:eastAsia="黑体" w:cs="Times New Roman"/>
                <w:i w:val="0"/>
                <w:iCs w:val="0"/>
                <w:color w:val="auto"/>
                <w:kern w:val="0"/>
                <w:sz w:val="22"/>
                <w:szCs w:val="22"/>
                <w:u w:val="none"/>
                <w:lang w:val="en-US" w:eastAsia="zh-CN" w:bidi="ar"/>
              </w:rPr>
              <w:t>（35分）</w:t>
            </w: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《劳动合同》或《劳务用工合同》签订率100%的计10分，每差2个百分点扣1 分，直至扣满10分为止。</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合作社提供劳动合同或劳务合同复印件，或县级以上人社部门颁发的《劳动用工备案登记手册》（须含签订劳动合同劳动者花名册的盖章件复印件）或经营者与从业人员建立劳动关系情况（由人社部门查询湖南省劳动关系管理系统提供）</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6</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按时足额发放员工工资计</w:t>
            </w:r>
            <w:r>
              <w:rPr>
                <w:rFonts w:hint="default" w:ascii="Times New Roman" w:hAnsi="Times New Roman" w:eastAsia="宋体" w:cs="Times New Roman"/>
                <w:i w:val="0"/>
                <w:iCs w:val="0"/>
                <w:color w:val="auto"/>
                <w:kern w:val="0"/>
                <w:sz w:val="22"/>
                <w:szCs w:val="22"/>
                <w:u w:val="none"/>
                <w:lang w:val="en-US" w:eastAsia="zh-CN" w:bidi="ar"/>
              </w:rPr>
              <w:t>10</w:t>
            </w:r>
            <w:r>
              <w:rPr>
                <w:rFonts w:hint="default" w:ascii="Times New Roman" w:hAnsi="Times New Roman" w:eastAsia="仿宋_GB2312" w:cs="Times New Roman"/>
                <w:i w:val="0"/>
                <w:iCs w:val="0"/>
                <w:color w:val="auto"/>
                <w:kern w:val="0"/>
                <w:sz w:val="22"/>
                <w:szCs w:val="22"/>
                <w:u w:val="none"/>
                <w:lang w:val="en-US" w:eastAsia="zh-CN" w:bidi="ar"/>
              </w:rPr>
              <w:t>分，未按时足额发放的每次扣</w:t>
            </w:r>
            <w:r>
              <w:rPr>
                <w:rFonts w:hint="default" w:ascii="Times New Roman" w:hAnsi="Times New Roman" w:eastAsia="宋体" w:cs="Times New Roman"/>
                <w:i w:val="0"/>
                <w:iCs w:val="0"/>
                <w:color w:val="auto"/>
                <w:kern w:val="0"/>
                <w:sz w:val="22"/>
                <w:szCs w:val="22"/>
                <w:u w:val="none"/>
                <w:lang w:val="en-US" w:eastAsia="zh-CN" w:bidi="ar"/>
              </w:rPr>
              <w:t>1</w:t>
            </w:r>
            <w:r>
              <w:rPr>
                <w:rFonts w:hint="default" w:ascii="Times New Roman" w:hAnsi="Times New Roman" w:eastAsia="仿宋_GB2312" w:cs="Times New Roman"/>
                <w:i w:val="0"/>
                <w:iCs w:val="0"/>
                <w:color w:val="auto"/>
                <w:kern w:val="0"/>
                <w:sz w:val="22"/>
                <w:szCs w:val="22"/>
                <w:u w:val="none"/>
                <w:lang w:val="en-US" w:eastAsia="zh-CN" w:bidi="ar"/>
              </w:rPr>
              <w:t>分，直至扣满</w:t>
            </w:r>
            <w:r>
              <w:rPr>
                <w:rFonts w:hint="default" w:ascii="Times New Roman" w:hAnsi="Times New Roman" w:eastAsia="宋体" w:cs="Times New Roman"/>
                <w:i w:val="0"/>
                <w:iCs w:val="0"/>
                <w:color w:val="auto"/>
                <w:kern w:val="0"/>
                <w:sz w:val="22"/>
                <w:szCs w:val="22"/>
                <w:u w:val="none"/>
                <w:lang w:val="en-US" w:eastAsia="zh-CN" w:bidi="ar"/>
              </w:rPr>
              <w:t>10</w:t>
            </w:r>
            <w:r>
              <w:rPr>
                <w:rFonts w:hint="default" w:ascii="Times New Roman" w:hAnsi="Times New Roman" w:eastAsia="仿宋_GB2312" w:cs="Times New Roman"/>
                <w:i w:val="0"/>
                <w:iCs w:val="0"/>
                <w:color w:val="auto"/>
                <w:kern w:val="0"/>
                <w:sz w:val="22"/>
                <w:szCs w:val="22"/>
                <w:u w:val="none"/>
                <w:lang w:val="en-US" w:eastAsia="zh-CN" w:bidi="ar"/>
              </w:rPr>
              <w:t>分为止。</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申报时最近6个月员工发放工资的银行转账记录或微信专账记录或有员工签字的工资发放表</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5" w:hRule="atLeast"/>
          <w:jc w:val="center"/>
        </w:trPr>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7</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经营者和雇工有30人以上参加基本养老保险等社会保险、按时足额缴费6个月以上的，计10分，否则不计分。参保人数每增加1人，加1分，最多加5分。</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w:t>
            </w: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w:t>
            </w:r>
            <w:r>
              <w:rPr>
                <w:rFonts w:hint="default" w:ascii="Times New Roman" w:hAnsi="Times New Roman" w:eastAsia="仿宋_GB2312" w:cs="Times New Roman"/>
                <w:i w:val="0"/>
                <w:iCs w:val="0"/>
                <w:color w:val="auto"/>
                <w:kern w:val="0"/>
                <w:sz w:val="22"/>
                <w:szCs w:val="22"/>
                <w:u w:val="none"/>
                <w:lang w:val="en-US" w:eastAsia="zh-CN" w:bidi="ar"/>
              </w:rPr>
              <w:t>．以用人单位名义参保的须提供以下材料：</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202</w:t>
            </w:r>
            <w:r>
              <w:rPr>
                <w:rFonts w:hint="eastAsia" w:cs="Times New Roman"/>
                <w:i w:val="0"/>
                <w:iCs w:val="0"/>
                <w:color w:val="auto"/>
                <w:kern w:val="0"/>
                <w:sz w:val="22"/>
                <w:szCs w:val="22"/>
                <w:u w:val="none"/>
                <w:lang w:val="en-US" w:eastAsia="zh-CN" w:bidi="ar"/>
              </w:rPr>
              <w:t>3</w:t>
            </w:r>
            <w:r>
              <w:rPr>
                <w:rFonts w:hint="default" w:ascii="Times New Roman" w:hAnsi="Times New Roman" w:eastAsia="仿宋_GB2312" w:cs="Times New Roman"/>
                <w:i w:val="0"/>
                <w:iCs w:val="0"/>
                <w:color w:val="auto"/>
                <w:kern w:val="0"/>
                <w:sz w:val="22"/>
                <w:szCs w:val="22"/>
                <w:u w:val="none"/>
                <w:lang w:val="en-US" w:eastAsia="zh-CN" w:bidi="ar"/>
              </w:rPr>
              <w:t>年</w:t>
            </w:r>
            <w:r>
              <w:rPr>
                <w:rFonts w:hint="eastAsia" w:cs="Times New Roman"/>
                <w:i w:val="0"/>
                <w:iCs w:val="0"/>
                <w:color w:val="auto"/>
                <w:kern w:val="0"/>
                <w:sz w:val="22"/>
                <w:szCs w:val="22"/>
                <w:u w:val="none"/>
                <w:lang w:val="en-US" w:eastAsia="zh-CN" w:bidi="ar"/>
              </w:rPr>
              <w:t>2</w:t>
            </w:r>
            <w:r>
              <w:rPr>
                <w:rFonts w:hint="default" w:ascii="Times New Roman" w:hAnsi="Times New Roman" w:eastAsia="仿宋_GB2312" w:cs="Times New Roman"/>
                <w:i w:val="0"/>
                <w:iCs w:val="0"/>
                <w:color w:val="auto"/>
                <w:kern w:val="0"/>
                <w:sz w:val="22"/>
                <w:szCs w:val="22"/>
                <w:u w:val="none"/>
                <w:lang w:val="en-US" w:eastAsia="zh-CN" w:bidi="ar"/>
              </w:rPr>
              <w:t>月至</w:t>
            </w:r>
            <w:r>
              <w:rPr>
                <w:rFonts w:hint="default" w:ascii="Times New Roman" w:hAnsi="Times New Roman" w:eastAsia="宋体" w:cs="Times New Roman"/>
                <w:i w:val="0"/>
                <w:iCs w:val="0"/>
                <w:color w:val="auto"/>
                <w:kern w:val="0"/>
                <w:sz w:val="22"/>
                <w:szCs w:val="22"/>
                <w:u w:val="none"/>
                <w:lang w:val="en-US" w:eastAsia="zh-CN" w:bidi="ar"/>
              </w:rPr>
              <w:t>202</w:t>
            </w:r>
            <w:r>
              <w:rPr>
                <w:rFonts w:hint="eastAsia" w:cs="Times New Roman"/>
                <w:i w:val="0"/>
                <w:iCs w:val="0"/>
                <w:color w:val="auto"/>
                <w:kern w:val="0"/>
                <w:sz w:val="22"/>
                <w:szCs w:val="22"/>
                <w:u w:val="none"/>
                <w:lang w:val="en-US" w:eastAsia="zh-CN" w:bidi="ar"/>
              </w:rPr>
              <w:t>3</w:t>
            </w:r>
            <w:r>
              <w:rPr>
                <w:rFonts w:hint="default" w:ascii="Times New Roman" w:hAnsi="Times New Roman" w:eastAsia="仿宋_GB2312" w:cs="Times New Roman"/>
                <w:i w:val="0"/>
                <w:iCs w:val="0"/>
                <w:color w:val="auto"/>
                <w:kern w:val="0"/>
                <w:sz w:val="22"/>
                <w:szCs w:val="22"/>
                <w:u w:val="none"/>
                <w:lang w:val="en-US" w:eastAsia="zh-CN" w:bidi="ar"/>
              </w:rPr>
              <w:t>年</w:t>
            </w:r>
            <w:r>
              <w:rPr>
                <w:rFonts w:hint="eastAsia" w:cs="Times New Roman"/>
                <w:i w:val="0"/>
                <w:iCs w:val="0"/>
                <w:color w:val="auto"/>
                <w:kern w:val="0"/>
                <w:sz w:val="22"/>
                <w:szCs w:val="22"/>
                <w:u w:val="none"/>
                <w:lang w:val="en-US" w:eastAsia="zh-CN" w:bidi="ar"/>
              </w:rPr>
              <w:t>7</w:t>
            </w:r>
            <w:r>
              <w:rPr>
                <w:rFonts w:hint="default" w:ascii="Times New Roman" w:hAnsi="Times New Roman" w:eastAsia="仿宋_GB2312" w:cs="Times New Roman"/>
                <w:i w:val="0"/>
                <w:iCs w:val="0"/>
                <w:color w:val="auto"/>
                <w:kern w:val="0"/>
                <w:sz w:val="22"/>
                <w:szCs w:val="22"/>
                <w:u w:val="none"/>
                <w:lang w:val="en-US" w:eastAsia="zh-CN" w:bidi="ar"/>
              </w:rPr>
              <w:t>月缴纳城镇职工基本养老保险等社会保险的《完税凭证》或在社保系统中自动生成打印有参保人员名单和缴费起止时间的《参保证明》，并加盖社保经办机构公章（由人社部门从湖南省养老保险信息管理系统查询提供）</w:t>
            </w:r>
            <w:r>
              <w:rPr>
                <w:rFonts w:hint="default" w:ascii="Times New Roman" w:hAnsi="Times New Roman" w:eastAsia="宋体" w:cs="Times New Roman"/>
                <w:i w:val="0"/>
                <w:iCs w:val="0"/>
                <w:color w:val="auto"/>
                <w:kern w:val="0"/>
                <w:sz w:val="22"/>
                <w:szCs w:val="22"/>
                <w:u w:val="none"/>
                <w:lang w:val="en-US" w:eastAsia="zh-CN" w:bidi="ar"/>
              </w:rPr>
              <w:br w:type="textWrapping"/>
            </w:r>
            <w:r>
              <w:rPr>
                <w:rFonts w:hint="default" w:ascii="Times New Roman" w:hAnsi="Times New Roman" w:eastAsia="宋体" w:cs="Times New Roman"/>
                <w:i w:val="0"/>
                <w:iCs w:val="0"/>
                <w:color w:val="auto"/>
                <w:kern w:val="0"/>
                <w:sz w:val="22"/>
                <w:szCs w:val="22"/>
                <w:u w:val="none"/>
                <w:lang w:val="en-US" w:eastAsia="zh-CN" w:bidi="ar"/>
              </w:rPr>
              <w:t>2</w:t>
            </w:r>
            <w:r>
              <w:rPr>
                <w:rFonts w:hint="default" w:ascii="Times New Roman" w:hAnsi="Times New Roman" w:eastAsia="仿宋_GB2312" w:cs="Times New Roman"/>
                <w:i w:val="0"/>
                <w:iCs w:val="0"/>
                <w:color w:val="auto"/>
                <w:kern w:val="0"/>
                <w:sz w:val="22"/>
                <w:szCs w:val="22"/>
                <w:u w:val="none"/>
                <w:lang w:val="en-US" w:eastAsia="zh-CN" w:bidi="ar"/>
              </w:rPr>
              <w:t>．以灵活就业人员身份参保的，提供缴纳凭证。</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黑体" w:cs="Times New Roman"/>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8</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创业以来无违反劳动保障法律法规的计</w:t>
            </w:r>
            <w:r>
              <w:rPr>
                <w:rFonts w:hint="default" w:ascii="Times New Roman" w:hAnsi="Times New Roman" w:eastAsia="宋体" w:cs="Times New Roman"/>
                <w:i w:val="0"/>
                <w:iCs w:val="0"/>
                <w:color w:val="auto"/>
                <w:kern w:val="0"/>
                <w:sz w:val="22"/>
                <w:szCs w:val="22"/>
                <w:u w:val="none"/>
                <w:lang w:val="en-US" w:eastAsia="zh-CN" w:bidi="ar"/>
              </w:rPr>
              <w:t>5</w:t>
            </w:r>
            <w:r>
              <w:rPr>
                <w:rFonts w:hint="default" w:ascii="Times New Roman" w:hAnsi="Times New Roman" w:eastAsia="仿宋_GB2312" w:cs="Times New Roman"/>
                <w:i w:val="0"/>
                <w:iCs w:val="0"/>
                <w:color w:val="auto"/>
                <w:kern w:val="0"/>
                <w:sz w:val="22"/>
                <w:szCs w:val="22"/>
                <w:u w:val="none"/>
                <w:lang w:val="en-US" w:eastAsia="zh-CN" w:bidi="ar"/>
              </w:rPr>
              <w:t>分，每发生一起扣</w:t>
            </w:r>
            <w:r>
              <w:rPr>
                <w:rFonts w:hint="default" w:ascii="Times New Roman" w:hAnsi="Times New Roman" w:eastAsia="宋体" w:cs="Times New Roman"/>
                <w:i w:val="0"/>
                <w:iCs w:val="0"/>
                <w:color w:val="auto"/>
                <w:kern w:val="0"/>
                <w:sz w:val="22"/>
                <w:szCs w:val="22"/>
                <w:u w:val="none"/>
                <w:lang w:val="en-US" w:eastAsia="zh-CN" w:bidi="ar"/>
              </w:rPr>
              <w:t>1</w:t>
            </w:r>
            <w:r>
              <w:rPr>
                <w:rFonts w:hint="default" w:ascii="Times New Roman" w:hAnsi="Times New Roman" w:eastAsia="仿宋_GB2312" w:cs="Times New Roman"/>
                <w:i w:val="0"/>
                <w:iCs w:val="0"/>
                <w:color w:val="auto"/>
                <w:kern w:val="0"/>
                <w:sz w:val="22"/>
                <w:szCs w:val="22"/>
                <w:u w:val="none"/>
                <w:lang w:val="en-US" w:eastAsia="zh-CN" w:bidi="ar"/>
              </w:rPr>
              <w:t>分，直至扣满</w:t>
            </w:r>
            <w:r>
              <w:rPr>
                <w:rFonts w:hint="default" w:ascii="Times New Roman" w:hAnsi="Times New Roman" w:eastAsia="宋体" w:cs="Times New Roman"/>
                <w:i w:val="0"/>
                <w:iCs w:val="0"/>
                <w:color w:val="auto"/>
                <w:kern w:val="0"/>
                <w:sz w:val="22"/>
                <w:szCs w:val="22"/>
                <w:u w:val="none"/>
                <w:lang w:val="en-US" w:eastAsia="zh-CN" w:bidi="ar"/>
              </w:rPr>
              <w:t>5</w:t>
            </w:r>
            <w:r>
              <w:rPr>
                <w:rFonts w:hint="default" w:ascii="Times New Roman" w:hAnsi="Times New Roman" w:eastAsia="仿宋_GB2312" w:cs="Times New Roman"/>
                <w:i w:val="0"/>
                <w:iCs w:val="0"/>
                <w:color w:val="auto"/>
                <w:kern w:val="0"/>
                <w:sz w:val="22"/>
                <w:szCs w:val="22"/>
                <w:u w:val="none"/>
                <w:lang w:val="en-US" w:eastAsia="zh-CN" w:bidi="ar"/>
              </w:rPr>
              <w:t>分为止。</w:t>
            </w:r>
          </w:p>
        </w:tc>
        <w:tc>
          <w:tcPr>
            <w:tcW w:w="9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5</w:t>
            </w: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县级以上劳动监察出具的相关证明（由人社部门协同申报个体工商户提供），或合作社提供无违反劳动保障法律法规的承诺书。</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20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2"/>
                <w:szCs w:val="22"/>
                <w:u w:val="none"/>
              </w:rPr>
            </w:pPr>
            <w:r>
              <w:rPr>
                <w:rFonts w:hint="default" w:ascii="Times New Roman" w:hAnsi="Times New Roman" w:eastAsia="仿宋_GB2312" w:cs="Times New Roman"/>
                <w:b/>
                <w:bCs/>
                <w:i w:val="0"/>
                <w:iCs w:val="0"/>
                <w:color w:val="auto"/>
                <w:kern w:val="0"/>
                <w:sz w:val="22"/>
                <w:szCs w:val="22"/>
                <w:u w:val="none"/>
                <w:lang w:val="en-US" w:eastAsia="zh-CN" w:bidi="ar"/>
              </w:rPr>
              <w:t>合  计</w:t>
            </w:r>
          </w:p>
        </w:tc>
        <w:tc>
          <w:tcPr>
            <w:tcW w:w="45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100</w:t>
            </w:r>
          </w:p>
        </w:tc>
        <w:tc>
          <w:tcPr>
            <w:tcW w:w="485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auto"/>
                <w:sz w:val="22"/>
                <w:szCs w:val="22"/>
                <w:u w:val="none"/>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6"/>
                <w:szCs w:val="26"/>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6"/>
                <w:szCs w:val="26"/>
                <w:u w:val="none"/>
              </w:rPr>
            </w:pPr>
          </w:p>
        </w:tc>
      </w:tr>
    </w:tbl>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eastAsia="黑体" w:cs="Times New Roman"/>
          <w:bCs/>
          <w:color w:val="auto"/>
          <w:kern w:val="2"/>
          <w:szCs w:val="32"/>
          <w:shd w:val="clear" w:color="auto" w:fill="FFFFFF"/>
          <w:lang w:val="en-US" w:eastAsia="zh-CN" w:bidi="ar"/>
        </w:rPr>
      </w:pPr>
      <w:r>
        <w:rPr>
          <w:rFonts w:hint="default" w:ascii="Times New Roman" w:hAnsi="Times New Roman" w:eastAsia="黑体" w:cs="Times New Roman"/>
          <w:bCs/>
          <w:color w:val="auto"/>
          <w:kern w:val="2"/>
          <w:szCs w:val="32"/>
          <w:shd w:val="clear" w:color="auto" w:fill="FFFFFF"/>
          <w:lang w:val="en-US" w:eastAsia="zh-CN" w:bidi="ar"/>
        </w:rPr>
        <w:br w:type="page"/>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bCs/>
          <w:color w:val="auto"/>
          <w:kern w:val="2"/>
          <w:szCs w:val="32"/>
          <w:shd w:val="clear" w:color="auto" w:fill="FFFFFF"/>
          <w:lang w:val="en-US" w:eastAsia="zh-CN" w:bidi="ar"/>
        </w:rPr>
      </w:pPr>
      <w:r>
        <w:rPr>
          <w:rFonts w:hint="default" w:ascii="Times New Roman" w:hAnsi="Times New Roman" w:eastAsia="黑体" w:cs="Times New Roman"/>
          <w:bCs/>
          <w:color w:val="auto"/>
          <w:kern w:val="2"/>
          <w:szCs w:val="32"/>
          <w:shd w:val="clear" w:color="auto" w:fill="FFFFFF"/>
          <w:lang w:val="en-US" w:eastAsia="zh-CN" w:bidi="ar"/>
        </w:rPr>
        <w:t>附件</w:t>
      </w:r>
      <w:r>
        <w:rPr>
          <w:rFonts w:hint="eastAsia" w:eastAsia="黑体" w:cs="Times New Roman"/>
          <w:bCs/>
          <w:color w:val="auto"/>
          <w:kern w:val="2"/>
          <w:szCs w:val="32"/>
          <w:shd w:val="clear" w:color="auto" w:fill="FFFFFF"/>
          <w:lang w:val="en-US" w:eastAsia="zh-CN" w:bidi="ar"/>
        </w:rPr>
        <w:t>6</w:t>
      </w:r>
    </w:p>
    <w:p>
      <w:pPr>
        <w:spacing w:line="600" w:lineRule="exact"/>
        <w:jc w:val="center"/>
        <w:rPr>
          <w:rFonts w:hint="default" w:ascii="方正小标宋简体" w:hAnsi="方正小标宋简体" w:eastAsia="方正小标宋简体" w:cs="方正小标宋简体"/>
          <w:b w:val="0"/>
          <w:bCs w:val="0"/>
          <w:color w:val="auto"/>
          <w:sz w:val="44"/>
          <w:szCs w:val="44"/>
          <w:lang w:val="en-US" w:eastAsia="zh-CN" w:bidi="ar"/>
        </w:rPr>
      </w:pPr>
      <w:r>
        <w:rPr>
          <w:rFonts w:hint="default" w:ascii="方正小标宋简体" w:hAnsi="方正小标宋简体" w:eastAsia="方正小标宋简体" w:cs="方正小标宋简体"/>
          <w:b w:val="0"/>
          <w:bCs w:val="0"/>
          <w:color w:val="auto"/>
          <w:sz w:val="44"/>
          <w:szCs w:val="44"/>
          <w:lang w:val="en-US" w:eastAsia="zh-CN" w:bidi="ar"/>
        </w:rPr>
        <w:t>吸纳就业人员花名册</w:t>
      </w:r>
      <w:r>
        <w:rPr>
          <w:rFonts w:hint="eastAsia" w:ascii="方正小标宋简体" w:hAnsi="方正小标宋简体" w:eastAsia="方正小标宋简体" w:cs="方正小标宋简体"/>
          <w:b w:val="0"/>
          <w:bCs w:val="0"/>
          <w:color w:val="auto"/>
          <w:sz w:val="44"/>
          <w:szCs w:val="44"/>
          <w:lang w:val="en-US" w:eastAsia="zh-CN" w:bidi="ar"/>
        </w:rPr>
        <w:t>（</w:t>
      </w:r>
      <w:r>
        <w:rPr>
          <w:rFonts w:hint="default" w:ascii="方正小标宋简体" w:hAnsi="方正小标宋简体" w:eastAsia="方正小标宋简体" w:cs="方正小标宋简体"/>
          <w:b w:val="0"/>
          <w:bCs w:val="0"/>
          <w:color w:val="auto"/>
          <w:sz w:val="44"/>
          <w:szCs w:val="44"/>
          <w:lang w:val="en-US" w:eastAsia="zh-CN" w:bidi="ar"/>
        </w:rPr>
        <w:t>样表</w:t>
      </w:r>
      <w:r>
        <w:rPr>
          <w:rFonts w:hint="eastAsia" w:ascii="方正小标宋简体" w:hAnsi="方正小标宋简体" w:eastAsia="方正小标宋简体" w:cs="方正小标宋简体"/>
          <w:b w:val="0"/>
          <w:bCs w:val="0"/>
          <w:color w:val="auto"/>
          <w:sz w:val="44"/>
          <w:szCs w:val="44"/>
          <w:lang w:val="en-US" w:eastAsia="zh-CN" w:bidi="ar"/>
        </w:rPr>
        <w:t>）</w:t>
      </w:r>
    </w:p>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申报对象名称</w:t>
      </w:r>
      <w:r>
        <w:rPr>
          <w:rFonts w:hint="eastAsia" w:cs="Times New Roman"/>
          <w:color w:val="auto"/>
          <w:lang w:val="en-US" w:eastAsia="zh-CN"/>
        </w:rPr>
        <w:t>（</w:t>
      </w:r>
      <w:r>
        <w:rPr>
          <w:rFonts w:hint="default" w:ascii="Times New Roman" w:hAnsi="Times New Roman" w:cs="Times New Roman"/>
          <w:color w:val="auto"/>
          <w:lang w:val="en-US" w:eastAsia="zh-CN"/>
        </w:rPr>
        <w:t>盖章</w:t>
      </w:r>
      <w:r>
        <w:rPr>
          <w:rFonts w:hint="eastAsia" w:cs="Times New Roman"/>
          <w:color w:val="auto"/>
          <w:lang w:val="en-US" w:eastAsia="zh-CN"/>
        </w:rPr>
        <w:t>）</w:t>
      </w:r>
      <w:r>
        <w:rPr>
          <w:rFonts w:hint="default" w:ascii="Times New Roman" w:hAnsi="Times New Roman" w:cs="Times New Roman"/>
          <w:color w:val="auto"/>
          <w:lang w:val="en-US" w:eastAsia="zh-CN"/>
        </w:rPr>
        <w:t>：</w:t>
      </w:r>
    </w:p>
    <w:tbl>
      <w:tblPr>
        <w:tblStyle w:val="7"/>
        <w:tblW w:w="148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5"/>
        <w:gridCol w:w="1254"/>
        <w:gridCol w:w="845"/>
        <w:gridCol w:w="2130"/>
        <w:gridCol w:w="1311"/>
        <w:gridCol w:w="1227"/>
        <w:gridCol w:w="1269"/>
        <w:gridCol w:w="1451"/>
        <w:gridCol w:w="972"/>
        <w:gridCol w:w="1309"/>
        <w:gridCol w:w="1333"/>
        <w:gridCol w:w="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0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序号</w:t>
            </w:r>
          </w:p>
        </w:tc>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姓名</w:t>
            </w:r>
          </w:p>
        </w:tc>
        <w:tc>
          <w:tcPr>
            <w:tcW w:w="8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性别</w:t>
            </w:r>
          </w:p>
        </w:tc>
        <w:tc>
          <w:tcPr>
            <w:tcW w:w="21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身份证号码</w:t>
            </w:r>
          </w:p>
        </w:tc>
        <w:tc>
          <w:tcPr>
            <w:tcW w:w="13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就业困难人员</w:t>
            </w:r>
          </w:p>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（是/否）</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高校</w:t>
            </w:r>
          </w:p>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毕业生</w:t>
            </w:r>
            <w:r>
              <w:rPr>
                <w:rFonts w:hint="eastAsia" w:ascii="黑体" w:hAnsi="黑体" w:eastAsia="黑体" w:cs="黑体"/>
                <w:i w:val="0"/>
                <w:iCs w:val="0"/>
                <w:color w:val="auto"/>
                <w:kern w:val="0"/>
                <w:sz w:val="24"/>
                <w:szCs w:val="24"/>
                <w:u w:val="none"/>
                <w:lang w:val="en-US" w:eastAsia="zh-CN" w:bidi="ar"/>
              </w:rPr>
              <w:br w:type="textWrapping"/>
            </w:r>
            <w:r>
              <w:rPr>
                <w:rFonts w:hint="eastAsia" w:ascii="黑体" w:hAnsi="黑体" w:eastAsia="黑体" w:cs="黑体"/>
                <w:i w:val="0"/>
                <w:iCs w:val="0"/>
                <w:color w:val="auto"/>
                <w:kern w:val="0"/>
                <w:sz w:val="24"/>
                <w:szCs w:val="24"/>
                <w:u w:val="none"/>
                <w:lang w:val="en-US" w:eastAsia="zh-CN" w:bidi="ar"/>
              </w:rPr>
              <w:t>(（是/否）</w:t>
            </w:r>
          </w:p>
        </w:tc>
        <w:tc>
          <w:tcPr>
            <w:tcW w:w="12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退役军人</w:t>
            </w:r>
            <w:r>
              <w:rPr>
                <w:rFonts w:hint="eastAsia" w:ascii="黑体" w:hAnsi="黑体" w:eastAsia="黑体" w:cs="黑体"/>
                <w:i w:val="0"/>
                <w:iCs w:val="0"/>
                <w:color w:val="auto"/>
                <w:kern w:val="0"/>
                <w:sz w:val="24"/>
                <w:szCs w:val="24"/>
                <w:u w:val="none"/>
                <w:lang w:val="en-US" w:eastAsia="zh-CN" w:bidi="ar"/>
              </w:rPr>
              <w:br w:type="textWrapping"/>
            </w:r>
            <w:r>
              <w:rPr>
                <w:rFonts w:hint="eastAsia" w:ascii="黑体" w:hAnsi="黑体" w:eastAsia="黑体" w:cs="黑体"/>
                <w:i w:val="0"/>
                <w:iCs w:val="0"/>
                <w:color w:val="auto"/>
                <w:kern w:val="0"/>
                <w:sz w:val="24"/>
                <w:szCs w:val="24"/>
                <w:u w:val="none"/>
                <w:lang w:val="en-US" w:eastAsia="zh-CN" w:bidi="ar"/>
              </w:rPr>
              <w:t>（是/否）</w:t>
            </w:r>
          </w:p>
        </w:tc>
        <w:tc>
          <w:tcPr>
            <w:tcW w:w="14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劳动合同</w:t>
            </w:r>
          </w:p>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签订</w:t>
            </w:r>
            <w:r>
              <w:rPr>
                <w:rFonts w:hint="eastAsia" w:ascii="黑体" w:hAnsi="黑体" w:eastAsia="黑体" w:cs="黑体"/>
                <w:i w:val="0"/>
                <w:iCs w:val="0"/>
                <w:color w:val="auto"/>
                <w:kern w:val="0"/>
                <w:sz w:val="24"/>
                <w:szCs w:val="24"/>
                <w:u w:val="none"/>
                <w:lang w:val="en-US" w:eastAsia="zh-CN" w:bidi="ar"/>
              </w:rPr>
              <w:br w:type="textWrapping"/>
            </w:r>
            <w:r>
              <w:rPr>
                <w:rFonts w:hint="eastAsia" w:ascii="黑体" w:hAnsi="黑体" w:eastAsia="黑体" w:cs="黑体"/>
                <w:i w:val="0"/>
                <w:iCs w:val="0"/>
                <w:color w:val="auto"/>
                <w:kern w:val="0"/>
                <w:sz w:val="24"/>
                <w:szCs w:val="24"/>
                <w:u w:val="none"/>
                <w:lang w:val="en-US" w:eastAsia="zh-CN" w:bidi="ar"/>
              </w:rPr>
              <w:t>（是/否）</w:t>
            </w:r>
          </w:p>
        </w:tc>
        <w:tc>
          <w:tcPr>
            <w:tcW w:w="9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工资</w:t>
            </w:r>
          </w:p>
        </w:tc>
        <w:tc>
          <w:tcPr>
            <w:tcW w:w="264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参加社会保险情况</w:t>
            </w:r>
          </w:p>
        </w:tc>
        <w:tc>
          <w:tcPr>
            <w:tcW w:w="6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0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24"/>
                <w:szCs w:val="24"/>
                <w:u w:val="none"/>
              </w:rPr>
            </w:pPr>
          </w:p>
        </w:tc>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24"/>
                <w:szCs w:val="24"/>
                <w:u w:val="none"/>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24"/>
                <w:szCs w:val="24"/>
                <w:u w:val="none"/>
              </w:rPr>
            </w:pPr>
          </w:p>
        </w:tc>
        <w:tc>
          <w:tcPr>
            <w:tcW w:w="21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24"/>
                <w:szCs w:val="24"/>
                <w:u w:val="none"/>
              </w:rPr>
            </w:pPr>
          </w:p>
        </w:tc>
        <w:tc>
          <w:tcPr>
            <w:tcW w:w="13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24"/>
                <w:szCs w:val="24"/>
                <w:u w:val="none"/>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24"/>
                <w:szCs w:val="24"/>
                <w:u w:val="none"/>
              </w:rPr>
            </w:pPr>
          </w:p>
        </w:tc>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24"/>
                <w:szCs w:val="24"/>
                <w:u w:val="none"/>
              </w:rPr>
            </w:pPr>
          </w:p>
        </w:tc>
        <w:tc>
          <w:tcPr>
            <w:tcW w:w="145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auto"/>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参保方式</w:t>
            </w:r>
            <w:r>
              <w:rPr>
                <w:rFonts w:hint="eastAsia" w:ascii="黑体" w:hAnsi="黑体" w:eastAsia="黑体" w:cs="黑体"/>
                <w:i w:val="0"/>
                <w:iCs w:val="0"/>
                <w:color w:val="auto"/>
                <w:kern w:val="0"/>
                <w:sz w:val="24"/>
                <w:szCs w:val="24"/>
                <w:u w:val="none"/>
                <w:lang w:val="en-US" w:eastAsia="zh-CN" w:bidi="ar"/>
              </w:rPr>
              <w:br w:type="textWrapping"/>
            </w:r>
            <w:r>
              <w:rPr>
                <w:rFonts w:hint="eastAsia" w:ascii="黑体" w:hAnsi="黑体" w:eastAsia="黑体" w:cs="黑体"/>
                <w:i w:val="0"/>
                <w:iCs w:val="0"/>
                <w:color w:val="auto"/>
                <w:kern w:val="0"/>
                <w:sz w:val="24"/>
                <w:szCs w:val="24"/>
                <w:u w:val="none"/>
                <w:lang w:val="en-US" w:eastAsia="zh-CN" w:bidi="ar"/>
              </w:rPr>
              <w:t>代码</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参保类型</w:t>
            </w:r>
            <w:r>
              <w:rPr>
                <w:rFonts w:hint="eastAsia" w:ascii="黑体" w:hAnsi="黑体" w:eastAsia="黑体" w:cs="黑体"/>
                <w:i w:val="0"/>
                <w:iCs w:val="0"/>
                <w:color w:val="auto"/>
                <w:kern w:val="0"/>
                <w:sz w:val="24"/>
                <w:szCs w:val="24"/>
                <w:u w:val="none"/>
                <w:lang w:val="en-US" w:eastAsia="zh-CN" w:bidi="ar"/>
              </w:rPr>
              <w:br w:type="textWrapping"/>
            </w:r>
            <w:r>
              <w:rPr>
                <w:rFonts w:hint="eastAsia" w:ascii="黑体" w:hAnsi="黑体" w:eastAsia="黑体" w:cs="黑体"/>
                <w:i w:val="0"/>
                <w:iCs w:val="0"/>
                <w:color w:val="auto"/>
                <w:kern w:val="0"/>
                <w:sz w:val="24"/>
                <w:szCs w:val="24"/>
                <w:u w:val="none"/>
                <w:lang w:val="en-US" w:eastAsia="zh-CN" w:bidi="ar"/>
              </w:rPr>
              <w:t>代码</w:t>
            </w:r>
          </w:p>
        </w:tc>
        <w:tc>
          <w:tcPr>
            <w:tcW w:w="6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exac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9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r>
    </w:tbl>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lang w:val="en-US" w:eastAsia="zh-CN"/>
        </w:rPr>
      </w:pPr>
      <w:r>
        <w:rPr>
          <w:rFonts w:hint="eastAsia" w:ascii="仿宋_GB2312" w:hAnsi="仿宋_GB2312" w:eastAsia="仿宋_GB2312" w:cs="仿宋_GB2312"/>
          <w:color w:val="auto"/>
          <w:sz w:val="24"/>
          <w:szCs w:val="24"/>
          <w:lang w:val="en-US" w:eastAsia="zh-CN"/>
        </w:rPr>
        <w:t>说明：</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1．参保方式代码：①以用人单位名义参保；②以灵活就业人员身份参保。</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2．参保类型代码（可多选）：①城镇职工基本养老保险；②城镇职工基本医疗保险、生育保险；③工伤保险；④失业保险；⑤城乡居民养老保险；⑥城乡居民医疗保险</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sz w:val="24"/>
          <w:szCs w:val="24"/>
          <w:lang w:val="en-US" w:eastAsia="zh-CN"/>
        </w:rPr>
        <w:sectPr>
          <w:footerReference r:id="rId4" w:type="default"/>
          <w:pgSz w:w="16838" w:h="11906" w:orient="landscape"/>
          <w:pgMar w:top="1417" w:right="1417" w:bottom="1417" w:left="1417" w:header="851" w:footer="992" w:gutter="0"/>
          <w:pgNumType w:fmt="decimal"/>
          <w:cols w:space="720" w:num="1"/>
          <w:docGrid w:type="lines" w:linePitch="312" w:charSpace="0"/>
        </w:sectPr>
      </w:pPr>
      <w:r>
        <w:rPr>
          <w:rFonts w:hint="default" w:ascii="Times New Roman" w:hAnsi="Times New Roman" w:cs="Times New Roman"/>
          <w:color w:val="auto"/>
          <w:sz w:val="24"/>
          <w:szCs w:val="24"/>
          <w:lang w:val="en-US" w:eastAsia="zh-CN"/>
        </w:rPr>
        <w:t>3．就业困难人员：是指在湖南省公共就业服务信息管理平台中能查询到的已认定的就业困难人员。</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黑体" w:cs="Times New Roman"/>
          <w:bCs/>
          <w:color w:val="auto"/>
          <w:kern w:val="2"/>
          <w:szCs w:val="32"/>
          <w:shd w:val="clear" w:color="auto" w:fill="FFFFFF"/>
          <w:lang w:val="en-US" w:eastAsia="zh-CN" w:bidi="ar"/>
        </w:rPr>
      </w:pPr>
      <w:r>
        <w:rPr>
          <w:rFonts w:hint="eastAsia" w:ascii="Times New Roman" w:hAnsi="Times New Roman" w:eastAsia="黑体" w:cs="Times New Roman"/>
          <w:bCs/>
          <w:color w:val="auto"/>
          <w:kern w:val="2"/>
          <w:szCs w:val="32"/>
          <w:shd w:val="clear" w:color="auto" w:fill="FFFFFF"/>
          <w:lang w:val="en-US" w:eastAsia="zh-CN" w:bidi="ar"/>
        </w:rPr>
        <w:t>附件7</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9"/>
          <w:rFonts w:hint="default" w:ascii="仿宋_GB2312" w:hAnsi="仿宋_GB2312" w:eastAsia="仿宋_GB2312" w:cs="仿宋_GB2312"/>
          <w:b/>
          <w:bCs/>
          <w:color w:val="auto"/>
          <w:sz w:val="44"/>
          <w:szCs w:val="44"/>
          <w:lang w:val="en-US" w:eastAsia="zh-CN" w:bidi="ar"/>
        </w:rPr>
      </w:pPr>
      <w:r>
        <w:rPr>
          <w:rFonts w:ascii="宋体" w:hAnsi="宋体" w:eastAsia="宋体" w:cs="宋体"/>
          <w:color w:val="auto"/>
          <w:sz w:val="24"/>
          <w:szCs w:val="24"/>
        </w:rPr>
        <w:br w:type="textWrapping"/>
      </w:r>
      <w:r>
        <w:rPr>
          <w:rStyle w:val="9"/>
          <w:rFonts w:hint="default" w:ascii="仿宋_GB2312" w:hAnsi="仿宋_GB2312" w:eastAsia="仿宋_GB2312" w:cs="仿宋_GB2312"/>
          <w:b/>
          <w:bCs/>
          <w:color w:val="auto"/>
          <w:sz w:val="44"/>
          <w:szCs w:val="44"/>
          <w:lang w:val="en-US" w:eastAsia="zh-CN" w:bidi="ar"/>
        </w:rPr>
        <w:t>材料真实性声明</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Style w:val="9"/>
          <w:rFonts w:hint="eastAsia" w:ascii="仿宋_GB2312" w:hAnsi="仿宋_GB2312" w:cs="仿宋_GB2312"/>
          <w:b/>
          <w:bCs/>
          <w:color w:val="auto"/>
          <w:sz w:val="44"/>
          <w:szCs w:val="44"/>
          <w:lang w:val="en-US" w:eastAsia="zh-CN" w:bidi="ar"/>
        </w:rPr>
      </w:pPr>
      <w:r>
        <w:rPr>
          <w:rStyle w:val="9"/>
          <w:rFonts w:hint="eastAsia" w:ascii="仿宋_GB2312" w:hAnsi="仿宋_GB2312" w:cs="仿宋_GB2312"/>
          <w:b/>
          <w:bCs/>
          <w:color w:val="auto"/>
          <w:sz w:val="44"/>
          <w:szCs w:val="44"/>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（创业主体名称）声明：在此次申报2023年度</w:t>
      </w:r>
      <w:r>
        <w:rPr>
          <w:rStyle w:val="9"/>
          <w:rFonts w:hint="eastAsia" w:ascii="仿宋_GB2312" w:hAnsi="仿宋_GB2312" w:eastAsia="仿宋_GB2312" w:cs="仿宋_GB2312"/>
          <w:bCs/>
          <w:color w:val="auto"/>
          <w:kern w:val="2"/>
          <w:sz w:val="32"/>
          <w:szCs w:val="32"/>
          <w:lang w:val="en-US" w:eastAsia="zh-CN" w:bidi="ar"/>
        </w:rPr>
        <w:t>廖家桥镇菖蒲塘州级返乡创业园</w:t>
      </w:r>
      <w:r>
        <w:rPr>
          <w:rFonts w:hint="eastAsia" w:ascii="仿宋_GB2312" w:hAnsi="仿宋_GB2312" w:eastAsia="仿宋_GB2312" w:cs="仿宋_GB2312"/>
          <w:color w:val="auto"/>
          <w:sz w:val="32"/>
          <w:szCs w:val="32"/>
          <w:lang w:val="en-US" w:eastAsia="zh-CN"/>
        </w:rPr>
        <w:t>创新创业带动就业示范典</w:t>
      </w:r>
      <w:r>
        <w:rPr>
          <w:rStyle w:val="9"/>
          <w:rFonts w:hint="eastAsia" w:ascii="仿宋_GB2312" w:hAnsi="仿宋_GB2312" w:eastAsia="仿宋_GB2312" w:cs="仿宋_GB2312"/>
          <w:bCs/>
          <w:color w:val="auto"/>
          <w:kern w:val="2"/>
          <w:sz w:val="32"/>
          <w:szCs w:val="32"/>
          <w:lang w:eastAsia="zh-CN" w:bidi="ar"/>
        </w:rPr>
        <w:t>型申报评</w:t>
      </w:r>
      <w:r>
        <w:rPr>
          <w:rFonts w:hint="eastAsia" w:ascii="仿宋_GB2312" w:hAnsi="仿宋_GB2312" w:eastAsia="仿宋_GB2312" w:cs="仿宋_GB2312"/>
          <w:color w:val="auto"/>
          <w:sz w:val="32"/>
          <w:szCs w:val="32"/>
          <w:lang w:val="en-US" w:eastAsia="zh-CN"/>
        </w:rPr>
        <w:t>选中所提</w:t>
      </w:r>
      <w:r>
        <w:rPr>
          <w:rFonts w:hint="eastAsia" w:ascii="仿宋_GB2312" w:hAnsi="仿宋_GB2312" w:cs="仿宋_GB2312"/>
          <w:color w:val="auto"/>
          <w:sz w:val="32"/>
          <w:szCs w:val="32"/>
          <w:lang w:val="en-US" w:eastAsia="zh-CN"/>
        </w:rPr>
        <w:t>交</w:t>
      </w:r>
      <w:r>
        <w:rPr>
          <w:rFonts w:hint="eastAsia" w:ascii="仿宋_GB2312" w:hAnsi="仿宋_GB2312" w:eastAsia="仿宋_GB2312" w:cs="仿宋_GB2312"/>
          <w:color w:val="auto"/>
          <w:sz w:val="32"/>
          <w:szCs w:val="32"/>
          <w:lang w:val="en-US" w:eastAsia="zh-CN"/>
        </w:rPr>
        <w:t>的申报材料</w:t>
      </w:r>
      <w:r>
        <w:rPr>
          <w:rFonts w:hint="eastAsia" w:ascii="仿宋_GB2312" w:hAnsi="仿宋_GB2312" w:cs="仿宋_GB2312"/>
          <w:color w:val="auto"/>
          <w:sz w:val="32"/>
          <w:szCs w:val="32"/>
          <w:lang w:val="en-US" w:eastAsia="zh-CN"/>
        </w:rPr>
        <w:t>及附件</w:t>
      </w:r>
      <w:r>
        <w:rPr>
          <w:rFonts w:hint="eastAsia" w:ascii="仿宋_GB2312" w:hAnsi="仿宋_GB2312" w:eastAsia="仿宋_GB2312" w:cs="仿宋_GB2312"/>
          <w:color w:val="auto"/>
          <w:sz w:val="32"/>
          <w:szCs w:val="32"/>
          <w:lang w:val="en-US" w:eastAsia="zh-CN"/>
        </w:rPr>
        <w:t>（纸质版、电子版）均真实</w:t>
      </w:r>
      <w:r>
        <w:rPr>
          <w:rFonts w:hint="eastAsia" w:ascii="仿宋_GB2312" w:hAnsi="仿宋_GB2312" w:cs="仿宋_GB2312"/>
          <w:color w:val="auto"/>
          <w:sz w:val="32"/>
          <w:szCs w:val="32"/>
          <w:lang w:val="en-US" w:eastAsia="zh-CN"/>
        </w:rPr>
        <w:t>、有效、合法。如有不实之处，愿负相应的法律责任，并承担由此产生的一切后果。</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特此声明！</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5760" w:firstLineChars="18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单位：（盖章）</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法人：（签字）</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 xml:space="preserve">                                时间：</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cs="仿宋_GB2312"/>
          <w:color w:val="auto"/>
          <w:sz w:val="32"/>
          <w:szCs w:val="32"/>
          <w:lang w:val="en-US" w:eastAsia="zh-CN"/>
        </w:rPr>
      </w:pPr>
    </w:p>
    <w:p>
      <w:pPr>
        <w:rPr>
          <w:color w:val="auto"/>
        </w:rPr>
      </w:pPr>
    </w:p>
    <w:sectPr>
      <w:footerReference r:id="rId5" w:type="default"/>
      <w:pgSz w:w="11906" w:h="16838"/>
      <w:pgMar w:top="2835" w:right="1474" w:bottom="1985" w:left="1622" w:header="851" w:footer="992" w:gutter="0"/>
      <w:pgNumType w:fmt="decimal" w:start="1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0+Gd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rDT4Z3gEAAL4DAAAOAAAAAAAA&#10;AAEAIAAAAB4BAABkcnMvZTJvRG9jLnhtbFBLBQYAAAAABgAGAFkBAABu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6A296"/>
    <w:multiLevelType w:val="singleLevel"/>
    <w:tmpl w:val="D936A296"/>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NmQ4MjJmODgyZmVmZmY4MjE1MjAyOTQwYWE5ZjcifQ=="/>
  </w:docVars>
  <w:rsids>
    <w:rsidRoot w:val="1F3B2307"/>
    <w:rsid w:val="001A512F"/>
    <w:rsid w:val="008001B4"/>
    <w:rsid w:val="010B7A7E"/>
    <w:rsid w:val="02526249"/>
    <w:rsid w:val="027B511C"/>
    <w:rsid w:val="035F4995"/>
    <w:rsid w:val="0436464A"/>
    <w:rsid w:val="045C7B50"/>
    <w:rsid w:val="04C93287"/>
    <w:rsid w:val="04FF10DA"/>
    <w:rsid w:val="055E7C3E"/>
    <w:rsid w:val="064F716B"/>
    <w:rsid w:val="06E77E2C"/>
    <w:rsid w:val="07873156"/>
    <w:rsid w:val="07A57204"/>
    <w:rsid w:val="082D1C65"/>
    <w:rsid w:val="099463C1"/>
    <w:rsid w:val="09AB00D7"/>
    <w:rsid w:val="0A1952DA"/>
    <w:rsid w:val="0A20102C"/>
    <w:rsid w:val="0B376C20"/>
    <w:rsid w:val="0BFD68D9"/>
    <w:rsid w:val="0C9A35EF"/>
    <w:rsid w:val="0C9D1011"/>
    <w:rsid w:val="0CB93C5F"/>
    <w:rsid w:val="0D1F3FE1"/>
    <w:rsid w:val="0E3F1E8B"/>
    <w:rsid w:val="0EB12BFD"/>
    <w:rsid w:val="0EBF4632"/>
    <w:rsid w:val="0EDD5043"/>
    <w:rsid w:val="0FCA2DF6"/>
    <w:rsid w:val="0FF23220"/>
    <w:rsid w:val="10935919"/>
    <w:rsid w:val="10D370D7"/>
    <w:rsid w:val="111A1CCE"/>
    <w:rsid w:val="11654025"/>
    <w:rsid w:val="11AE18EC"/>
    <w:rsid w:val="11E503D2"/>
    <w:rsid w:val="11F90B8C"/>
    <w:rsid w:val="12AB188E"/>
    <w:rsid w:val="12E04EF2"/>
    <w:rsid w:val="131A4CA9"/>
    <w:rsid w:val="133A4363"/>
    <w:rsid w:val="133B4C77"/>
    <w:rsid w:val="13696DF2"/>
    <w:rsid w:val="1396245F"/>
    <w:rsid w:val="14666FE1"/>
    <w:rsid w:val="14753756"/>
    <w:rsid w:val="15E53FAF"/>
    <w:rsid w:val="16486F23"/>
    <w:rsid w:val="165C3787"/>
    <w:rsid w:val="1A555917"/>
    <w:rsid w:val="1AF03D65"/>
    <w:rsid w:val="1C7135EB"/>
    <w:rsid w:val="1CEC5A98"/>
    <w:rsid w:val="1F1D0311"/>
    <w:rsid w:val="1F3B2307"/>
    <w:rsid w:val="1F426B54"/>
    <w:rsid w:val="1FAA5E10"/>
    <w:rsid w:val="210159C5"/>
    <w:rsid w:val="21362B02"/>
    <w:rsid w:val="214E1AD4"/>
    <w:rsid w:val="21C71682"/>
    <w:rsid w:val="228D3C24"/>
    <w:rsid w:val="22D1483A"/>
    <w:rsid w:val="23D52C35"/>
    <w:rsid w:val="24971944"/>
    <w:rsid w:val="25B62EE2"/>
    <w:rsid w:val="26400742"/>
    <w:rsid w:val="26E746FB"/>
    <w:rsid w:val="28E03703"/>
    <w:rsid w:val="28E52652"/>
    <w:rsid w:val="2AB72D9E"/>
    <w:rsid w:val="2AF70A51"/>
    <w:rsid w:val="2CD9200C"/>
    <w:rsid w:val="2DBC19E6"/>
    <w:rsid w:val="2E24114E"/>
    <w:rsid w:val="2E8927DA"/>
    <w:rsid w:val="2F8A7EDB"/>
    <w:rsid w:val="2FA26190"/>
    <w:rsid w:val="2FCF614E"/>
    <w:rsid w:val="30251EF1"/>
    <w:rsid w:val="31C22153"/>
    <w:rsid w:val="32D06AC1"/>
    <w:rsid w:val="330473E1"/>
    <w:rsid w:val="33AE166E"/>
    <w:rsid w:val="33E0693D"/>
    <w:rsid w:val="33EE3F89"/>
    <w:rsid w:val="3435481F"/>
    <w:rsid w:val="343D4E84"/>
    <w:rsid w:val="345147C0"/>
    <w:rsid w:val="34AC2A31"/>
    <w:rsid w:val="352E64C7"/>
    <w:rsid w:val="35613C72"/>
    <w:rsid w:val="356A1510"/>
    <w:rsid w:val="36266F6A"/>
    <w:rsid w:val="37A24C7C"/>
    <w:rsid w:val="382F62A9"/>
    <w:rsid w:val="38570E6E"/>
    <w:rsid w:val="394E1A6D"/>
    <w:rsid w:val="39D33412"/>
    <w:rsid w:val="3AF252DA"/>
    <w:rsid w:val="3B620744"/>
    <w:rsid w:val="3C6F1FA8"/>
    <w:rsid w:val="3CE37496"/>
    <w:rsid w:val="3D032728"/>
    <w:rsid w:val="3D861E3A"/>
    <w:rsid w:val="3E7D4A53"/>
    <w:rsid w:val="3EF17448"/>
    <w:rsid w:val="3F3F3C34"/>
    <w:rsid w:val="3F601F42"/>
    <w:rsid w:val="3FA27FDC"/>
    <w:rsid w:val="3FC4788D"/>
    <w:rsid w:val="40FA6CB9"/>
    <w:rsid w:val="415441B6"/>
    <w:rsid w:val="41A550C0"/>
    <w:rsid w:val="42254AA6"/>
    <w:rsid w:val="42625341"/>
    <w:rsid w:val="429240A0"/>
    <w:rsid w:val="432D2A18"/>
    <w:rsid w:val="43EC644D"/>
    <w:rsid w:val="445D4A5E"/>
    <w:rsid w:val="44A920AB"/>
    <w:rsid w:val="44D369B2"/>
    <w:rsid w:val="46193D56"/>
    <w:rsid w:val="47744EC6"/>
    <w:rsid w:val="47A71A46"/>
    <w:rsid w:val="47CE380E"/>
    <w:rsid w:val="47E61E42"/>
    <w:rsid w:val="480D352A"/>
    <w:rsid w:val="48C47C13"/>
    <w:rsid w:val="492159F8"/>
    <w:rsid w:val="4A0B4356"/>
    <w:rsid w:val="4A1B045A"/>
    <w:rsid w:val="4A29228B"/>
    <w:rsid w:val="4A816C07"/>
    <w:rsid w:val="4AA937C5"/>
    <w:rsid w:val="4ADA79AB"/>
    <w:rsid w:val="4B200403"/>
    <w:rsid w:val="4B2903CA"/>
    <w:rsid w:val="4B8A2222"/>
    <w:rsid w:val="4BA775D8"/>
    <w:rsid w:val="4BCB40E3"/>
    <w:rsid w:val="4C577725"/>
    <w:rsid w:val="4CBB51ED"/>
    <w:rsid w:val="4E69035E"/>
    <w:rsid w:val="4EC633D4"/>
    <w:rsid w:val="521877E3"/>
    <w:rsid w:val="52A1591F"/>
    <w:rsid w:val="53561436"/>
    <w:rsid w:val="550C149B"/>
    <w:rsid w:val="55285441"/>
    <w:rsid w:val="552D3A67"/>
    <w:rsid w:val="5681070E"/>
    <w:rsid w:val="570B72A5"/>
    <w:rsid w:val="5836143C"/>
    <w:rsid w:val="5923337D"/>
    <w:rsid w:val="5A701510"/>
    <w:rsid w:val="5A8B03B9"/>
    <w:rsid w:val="5AAC66DD"/>
    <w:rsid w:val="5BB55CB8"/>
    <w:rsid w:val="5C5A6927"/>
    <w:rsid w:val="5C976118"/>
    <w:rsid w:val="5CDE3887"/>
    <w:rsid w:val="5CF41C2B"/>
    <w:rsid w:val="5D350B48"/>
    <w:rsid w:val="5DD32270"/>
    <w:rsid w:val="5E2802D2"/>
    <w:rsid w:val="5F1B07A3"/>
    <w:rsid w:val="5F1B3916"/>
    <w:rsid w:val="60B30A7D"/>
    <w:rsid w:val="60C85B1B"/>
    <w:rsid w:val="61B11888"/>
    <w:rsid w:val="62061062"/>
    <w:rsid w:val="631E51F7"/>
    <w:rsid w:val="631F59F8"/>
    <w:rsid w:val="634619D0"/>
    <w:rsid w:val="63B82C5A"/>
    <w:rsid w:val="63F43A28"/>
    <w:rsid w:val="651E6BDA"/>
    <w:rsid w:val="67BC113A"/>
    <w:rsid w:val="683574EE"/>
    <w:rsid w:val="68793948"/>
    <w:rsid w:val="688415A8"/>
    <w:rsid w:val="6981795D"/>
    <w:rsid w:val="69E10265"/>
    <w:rsid w:val="6A8F2585"/>
    <w:rsid w:val="6AD23CBC"/>
    <w:rsid w:val="6BAE6C28"/>
    <w:rsid w:val="6C0125BA"/>
    <w:rsid w:val="6C544D9D"/>
    <w:rsid w:val="6D013069"/>
    <w:rsid w:val="6D180A3D"/>
    <w:rsid w:val="6D4A4179"/>
    <w:rsid w:val="6E1B046F"/>
    <w:rsid w:val="6EC637DB"/>
    <w:rsid w:val="6EE40CEE"/>
    <w:rsid w:val="6F015525"/>
    <w:rsid w:val="702758EB"/>
    <w:rsid w:val="704863BD"/>
    <w:rsid w:val="704913B5"/>
    <w:rsid w:val="70513E5D"/>
    <w:rsid w:val="70975CD6"/>
    <w:rsid w:val="712833B2"/>
    <w:rsid w:val="712C30FA"/>
    <w:rsid w:val="71DF5C01"/>
    <w:rsid w:val="72187EA5"/>
    <w:rsid w:val="72D13E65"/>
    <w:rsid w:val="74014A39"/>
    <w:rsid w:val="74F06A41"/>
    <w:rsid w:val="75AF3B18"/>
    <w:rsid w:val="766052A4"/>
    <w:rsid w:val="7669798D"/>
    <w:rsid w:val="7681041B"/>
    <w:rsid w:val="76CC3413"/>
    <w:rsid w:val="76EE3224"/>
    <w:rsid w:val="77116A6E"/>
    <w:rsid w:val="78CC5382"/>
    <w:rsid w:val="79A7758E"/>
    <w:rsid w:val="79BB4D84"/>
    <w:rsid w:val="7CE854C8"/>
    <w:rsid w:val="7D8864DA"/>
    <w:rsid w:val="7DA2351B"/>
    <w:rsid w:val="7DB251EF"/>
    <w:rsid w:val="7E9232AF"/>
    <w:rsid w:val="7EA9739A"/>
    <w:rsid w:val="7EC1301F"/>
    <w:rsid w:val="7F2C0C69"/>
    <w:rsid w:val="7F85049C"/>
    <w:rsid w:val="7FD87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next w:val="1"/>
    <w:link w:val="9"/>
    <w:qFormat/>
    <w:uiPriority w:val="0"/>
    <w:pPr>
      <w:ind w:left="420"/>
    </w:pPr>
    <w:rPr>
      <w:rFonts w:ascii="Times New Roman" w:hAnsi="Times New Roman" w:eastAsia="宋体" w:cs="Times New Roman"/>
      <w:sz w:val="24"/>
      <w:szCs w:val="24"/>
      <w:lang w:val="en-US" w:eastAsia="en-US" w:bidi="ar-SA"/>
    </w:rPr>
  </w:style>
  <w:style w:type="character" w:customStyle="1" w:styleId="9">
    <w:name w:val="目录 2 Char"/>
    <w:basedOn w:val="8"/>
    <w:link w:val="6"/>
    <w:qFormat/>
    <w:uiPriority w:val="0"/>
    <w:rPr>
      <w:rFonts w:ascii="Times New Roman" w:hAnsi="Times New Roman" w:eastAsia="宋体" w:cs="Times New Roman"/>
      <w:sz w:val="24"/>
      <w:szCs w:val="24"/>
      <w:lang w:val="en-US" w:eastAsia="en-US" w:bidi="ar-SA"/>
    </w:rPr>
  </w:style>
  <w:style w:type="character" w:customStyle="1" w:styleId="10">
    <w:name w:val="font141"/>
    <w:basedOn w:val="8"/>
    <w:qFormat/>
    <w:uiPriority w:val="0"/>
    <w:rPr>
      <w:rFonts w:ascii="黑体" w:hAnsi="宋体" w:eastAsia="黑体" w:cs="黑体"/>
      <w:color w:val="000000"/>
      <w:sz w:val="22"/>
      <w:szCs w:val="22"/>
      <w:u w:val="none"/>
    </w:rPr>
  </w:style>
  <w:style w:type="character" w:customStyle="1" w:styleId="11">
    <w:name w:val="font31"/>
    <w:basedOn w:val="8"/>
    <w:qFormat/>
    <w:uiPriority w:val="0"/>
    <w:rPr>
      <w:rFonts w:hint="default" w:ascii="Times New Roman" w:hAnsi="Times New Roman" w:cs="Times New Roman"/>
      <w:color w:val="000000"/>
      <w:sz w:val="22"/>
      <w:szCs w:val="22"/>
      <w:u w:val="none"/>
    </w:rPr>
  </w:style>
  <w:style w:type="character" w:customStyle="1" w:styleId="12">
    <w:name w:val="font01"/>
    <w:basedOn w:val="8"/>
    <w:qFormat/>
    <w:uiPriority w:val="0"/>
    <w:rPr>
      <w:rFonts w:hint="eastAsia" w:ascii="黑体" w:hAnsi="宋体" w:eastAsia="黑体" w:cs="黑体"/>
      <w:color w:val="000000"/>
      <w:sz w:val="22"/>
      <w:szCs w:val="22"/>
      <w:u w:val="none"/>
    </w:rPr>
  </w:style>
  <w:style w:type="character" w:customStyle="1" w:styleId="13">
    <w:name w:val="font61"/>
    <w:basedOn w:val="8"/>
    <w:qFormat/>
    <w:uiPriority w:val="0"/>
    <w:rPr>
      <w:rFonts w:hint="default" w:ascii="Times New Roman" w:hAnsi="Times New Roman" w:cs="Times New Roman"/>
      <w:color w:val="000000"/>
      <w:sz w:val="22"/>
      <w:szCs w:val="22"/>
      <w:u w:val="none"/>
    </w:rPr>
  </w:style>
  <w:style w:type="character" w:customStyle="1" w:styleId="14">
    <w:name w:val="font151"/>
    <w:basedOn w:val="8"/>
    <w:qFormat/>
    <w:uiPriority w:val="0"/>
    <w:rPr>
      <w:rFonts w:ascii="仿宋_GB2312" w:eastAsia="仿宋_GB2312" w:cs="仿宋_GB2312"/>
      <w:color w:val="000000"/>
      <w:sz w:val="22"/>
      <w:szCs w:val="22"/>
      <w:u w:val="none"/>
    </w:rPr>
  </w:style>
  <w:style w:type="character" w:customStyle="1" w:styleId="15">
    <w:name w:val="font41"/>
    <w:basedOn w:val="8"/>
    <w:qFormat/>
    <w:uiPriority w:val="0"/>
    <w:rPr>
      <w:rFonts w:hint="default" w:ascii="Times New Roman" w:hAnsi="Times New Roman" w:cs="Times New Roman"/>
      <w:color w:val="000000"/>
      <w:sz w:val="22"/>
      <w:szCs w:val="22"/>
      <w:u w:val="none"/>
    </w:rPr>
  </w:style>
  <w:style w:type="character" w:customStyle="1" w:styleId="16">
    <w:name w:val="font71"/>
    <w:basedOn w:val="8"/>
    <w:qFormat/>
    <w:uiPriority w:val="0"/>
    <w:rPr>
      <w:rFonts w:hint="eastAsia" w:ascii="仿宋_GB2312" w:eastAsia="仿宋_GB2312" w:cs="仿宋_GB2312"/>
      <w:color w:val="000000"/>
      <w:sz w:val="22"/>
      <w:szCs w:val="22"/>
      <w:u w:val="none"/>
    </w:rPr>
  </w:style>
  <w:style w:type="character" w:customStyle="1" w:styleId="17">
    <w:name w:val="font81"/>
    <w:basedOn w:val="8"/>
    <w:qFormat/>
    <w:uiPriority w:val="0"/>
    <w:rPr>
      <w:rFonts w:hint="eastAsia" w:ascii="仿宋_GB2312" w:eastAsia="仿宋_GB2312" w:cs="仿宋_GB2312"/>
      <w:color w:val="000000"/>
      <w:sz w:val="22"/>
      <w:szCs w:val="22"/>
      <w:u w:val="none"/>
    </w:rPr>
  </w:style>
  <w:style w:type="character" w:customStyle="1" w:styleId="18">
    <w:name w:val="font21"/>
    <w:basedOn w:val="8"/>
    <w:qFormat/>
    <w:uiPriority w:val="0"/>
    <w:rPr>
      <w:rFonts w:hint="default" w:ascii="Times New Roman" w:hAnsi="Times New Roman" w:cs="Times New Roman"/>
      <w:color w:val="000000"/>
      <w:sz w:val="22"/>
      <w:szCs w:val="22"/>
      <w:u w:val="none"/>
    </w:rPr>
  </w:style>
  <w:style w:type="character" w:customStyle="1" w:styleId="19">
    <w:name w:val="font101"/>
    <w:basedOn w:val="8"/>
    <w:qFormat/>
    <w:uiPriority w:val="0"/>
    <w:rPr>
      <w:rFonts w:hint="eastAsia" w:ascii="仿宋_GB2312" w:eastAsia="仿宋_GB2312" w:cs="仿宋_GB2312"/>
      <w:color w:val="000000"/>
      <w:sz w:val="21"/>
      <w:szCs w:val="21"/>
      <w:u w:val="none"/>
    </w:rPr>
  </w:style>
  <w:style w:type="character" w:customStyle="1" w:styleId="20">
    <w:name w:val="font161"/>
    <w:basedOn w:val="8"/>
    <w:qFormat/>
    <w:uiPriority w:val="0"/>
    <w:rPr>
      <w:rFonts w:hint="default" w:ascii="Times New Roman" w:hAnsi="Times New Roman" w:cs="Times New Roman"/>
      <w:color w:val="000000"/>
      <w:sz w:val="21"/>
      <w:szCs w:val="21"/>
      <w:u w:val="none"/>
    </w:rPr>
  </w:style>
  <w:style w:type="character" w:customStyle="1" w:styleId="21">
    <w:name w:val="font51"/>
    <w:basedOn w:val="8"/>
    <w:qFormat/>
    <w:uiPriority w:val="0"/>
    <w:rPr>
      <w:rFonts w:hint="eastAsia" w:ascii="仿宋_GB2312" w:eastAsia="仿宋_GB2312" w:cs="仿宋_GB2312"/>
      <w:b/>
      <w:bCs/>
      <w:color w:val="000000"/>
      <w:sz w:val="22"/>
      <w:szCs w:val="22"/>
      <w:u w:val="none"/>
    </w:rPr>
  </w:style>
  <w:style w:type="character" w:customStyle="1" w:styleId="22">
    <w:name w:val="font121"/>
    <w:basedOn w:val="8"/>
    <w:qFormat/>
    <w:uiPriority w:val="0"/>
    <w:rPr>
      <w:rFonts w:hint="default" w:ascii="Times New Roman" w:hAnsi="Times New Roman" w:cs="Times New Roman"/>
      <w:b/>
      <w:bCs/>
      <w:color w:val="000000"/>
      <w:sz w:val="22"/>
      <w:szCs w:val="22"/>
      <w:u w:val="none"/>
    </w:rPr>
  </w:style>
  <w:style w:type="character" w:customStyle="1" w:styleId="23">
    <w:name w:val="font91"/>
    <w:basedOn w:val="8"/>
    <w:qFormat/>
    <w:uiPriority w:val="0"/>
    <w:rPr>
      <w:rFonts w:hint="eastAsia" w:ascii="仿宋_GB2312" w:eastAsia="仿宋_GB2312" w:cs="仿宋_GB2312"/>
      <w:color w:val="000000"/>
      <w:sz w:val="22"/>
      <w:szCs w:val="22"/>
      <w:u w:val="none"/>
    </w:rPr>
  </w:style>
  <w:style w:type="character" w:customStyle="1" w:styleId="24">
    <w:name w:val="font131"/>
    <w:basedOn w:val="8"/>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6722</Words>
  <Characters>7104</Characters>
  <Lines>0</Lines>
  <Paragraphs>0</Paragraphs>
  <TotalTime>16</TotalTime>
  <ScaleCrop>false</ScaleCrop>
  <LinksUpToDate>false</LinksUpToDate>
  <CharactersWithSpaces>7709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2022-10-25T06:46:00Z</dcterms:created>
  <dc:creator>稻花香</dc:creator>
  <cp:lastModifiedBy>落单的你i别哭↪有我在</cp:lastModifiedBy>
  <cp:lastPrinted>2022-11-02T06:52:00Z</cp:lastPrinted>
  <dcterms:modified xsi:type="dcterms:W3CDTF">2023-09-27T01:54:57Z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B0CFD875CF7C4E8AADE5C553BB340C51_13</vt:lpwstr>
  </property>
</Properties>
</file>