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cs="黑体"/>
          <w:kern w:val="0"/>
          <w:sz w:val="32"/>
          <w:szCs w:val="32"/>
        </w:rPr>
      </w:pPr>
      <w:bookmarkStart w:id="0" w:name="_GoBack"/>
      <w:r>
        <w:rPr>
          <w:rFonts w:hint="eastAsia" w:ascii="黑体" w:hAnsi="黑体" w:eastAsia="黑体" w:cs="黑体"/>
          <w:kern w:val="0"/>
          <w:sz w:val="32"/>
          <w:szCs w:val="32"/>
          <w:shd w:val="clear" w:color="auto" w:fill="FFFFFF"/>
        </w:rPr>
        <w:t>附件1</w:t>
      </w:r>
    </w:p>
    <w:p>
      <w:pPr>
        <w:spacing w:line="500" w:lineRule="exact"/>
        <w:rPr>
          <w:rFonts w:ascii="仿宋" w:hAnsi="仿宋" w:eastAsia="仿宋" w:cs="黑体"/>
          <w:kern w:val="0"/>
          <w:sz w:val="32"/>
          <w:szCs w:val="32"/>
          <w:shd w:val="clear" w:color="auto" w:fill="FFFFFF"/>
        </w:rPr>
      </w:pPr>
    </w:p>
    <w:p>
      <w:pPr>
        <w:widowControl/>
        <w:spacing w:line="500" w:lineRule="exact"/>
        <w:jc w:val="center"/>
        <w:rPr>
          <w:rFonts w:ascii="方正小标宋简体" w:hAnsi="方正小标宋简体" w:eastAsia="方正小标宋简体" w:cs="方正小标宋简体"/>
          <w:kern w:val="0"/>
          <w:sz w:val="36"/>
          <w:szCs w:val="36"/>
          <w:shd w:val="clear" w:color="auto" w:fill="FFFFFF"/>
        </w:rPr>
      </w:pPr>
      <w:r>
        <w:rPr>
          <w:rFonts w:hint="eastAsia" w:ascii="方正大标宋简体" w:hAnsi="方正大标宋简体" w:eastAsia="方正大标宋简体" w:cs="方正大标宋简体"/>
          <w:kern w:val="0"/>
          <w:sz w:val="36"/>
          <w:szCs w:val="36"/>
          <w:shd w:val="clear" w:color="auto" w:fill="FFFFFF"/>
        </w:rPr>
        <w:t>湘西自治州各教师资格认定机构、认定地址及联系电话</w:t>
      </w:r>
    </w:p>
    <w:bookmarkEnd w:id="0"/>
    <w:tbl>
      <w:tblPr>
        <w:tblStyle w:val="3"/>
        <w:tblpPr w:leftFromText="180" w:rightFromText="180" w:vertAnchor="text" w:horzAnchor="margin" w:tblpXSpec="center" w:tblpY="326"/>
        <w:tblW w:w="9899" w:type="dxa"/>
        <w:tblInd w:w="8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4812"/>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9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认定机构名称</w:t>
            </w:r>
          </w:p>
        </w:tc>
        <w:tc>
          <w:tcPr>
            <w:tcW w:w="4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认定地址</w:t>
            </w:r>
          </w:p>
        </w:tc>
        <w:tc>
          <w:tcPr>
            <w:tcW w:w="21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w w:val="95"/>
                <w:kern w:val="0"/>
                <w:sz w:val="24"/>
                <w:szCs w:val="24"/>
              </w:rPr>
              <w:t>州教体局教师资格认定机构</w:t>
            </w:r>
          </w:p>
        </w:tc>
        <w:tc>
          <w:tcPr>
            <w:tcW w:w="481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湘西州政务中心二楼教体局窗口</w:t>
            </w:r>
          </w:p>
        </w:tc>
        <w:tc>
          <w:tcPr>
            <w:tcW w:w="212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0743-8224122</w:t>
            </w:r>
          </w:p>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0743-</w:t>
            </w:r>
            <w:r>
              <w:rPr>
                <w:rFonts w:hint="eastAsia" w:ascii="仿宋_GB2312" w:hAnsi="仿宋_GB2312" w:eastAsia="仿宋_GB2312" w:cs="仿宋_GB2312"/>
                <w:kern w:val="0"/>
                <w:sz w:val="24"/>
                <w:szCs w:val="24"/>
              </w:rPr>
              <w:t>8225652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吉首市教师资格认定机构</w:t>
            </w:r>
          </w:p>
        </w:tc>
        <w:tc>
          <w:tcPr>
            <w:tcW w:w="481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rPr>
              <w:t>吉首市政务中心二楼教育和体育局窗口</w:t>
            </w:r>
          </w:p>
        </w:tc>
        <w:tc>
          <w:tcPr>
            <w:tcW w:w="212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0743</w:t>
            </w:r>
            <w:r>
              <w:rPr>
                <w:rFonts w:hint="eastAsia" w:ascii="仿宋_GB2312" w:hAnsi="仿宋_GB2312" w:eastAsia="仿宋_GB2312" w:cs="仿宋_GB2312"/>
                <w:spacing w:val="-12"/>
                <w:kern w:val="0"/>
                <w:sz w:val="24"/>
                <w:szCs w:val="24"/>
                <w:shd w:val="clear" w:color="auto" w:fill="FFFFFF"/>
              </w:rPr>
              <w:t>-</w:t>
            </w:r>
            <w:r>
              <w:rPr>
                <w:rFonts w:hint="eastAsia" w:ascii="仿宋_GB2312" w:hAnsi="仿宋_GB2312" w:eastAsia="仿宋_GB2312" w:cs="仿宋_GB2312"/>
                <w:kern w:val="0"/>
                <w:sz w:val="24"/>
                <w:szCs w:val="24"/>
                <w:shd w:val="clear" w:color="auto" w:fill="FFFFFF"/>
              </w:rPr>
              <w:t>8513626</w:t>
            </w:r>
          </w:p>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0743-2251198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泸溪县教师资格认定机构</w:t>
            </w:r>
          </w:p>
        </w:tc>
        <w:tc>
          <w:tcPr>
            <w:tcW w:w="481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泸溪县武溪镇屈望社区沅水湾政务服务中心</w:t>
            </w:r>
          </w:p>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rPr>
              <w:t>教育和体育局窗口C1</w:t>
            </w:r>
          </w:p>
        </w:tc>
        <w:tc>
          <w:tcPr>
            <w:tcW w:w="212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0743-4265960</w:t>
            </w:r>
          </w:p>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0743-4268753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凤凰县教师资格认定机构</w:t>
            </w:r>
          </w:p>
        </w:tc>
        <w:tc>
          <w:tcPr>
            <w:tcW w:w="481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rPr>
              <w:t>凤凰县教育和体育局大转盘新田垅74号</w:t>
            </w:r>
          </w:p>
        </w:tc>
        <w:tc>
          <w:tcPr>
            <w:tcW w:w="212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0743-3506094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古丈县教师资格认定机构</w:t>
            </w:r>
          </w:p>
        </w:tc>
        <w:tc>
          <w:tcPr>
            <w:tcW w:w="481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rPr>
              <w:t>古丈县教育和体育局教师股</w:t>
            </w:r>
          </w:p>
        </w:tc>
        <w:tc>
          <w:tcPr>
            <w:tcW w:w="212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0743-4723475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花垣县教师资格认定机构</w:t>
            </w:r>
          </w:p>
        </w:tc>
        <w:tc>
          <w:tcPr>
            <w:tcW w:w="481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rPr>
              <w:t>花垣县教育和体育局教师股</w:t>
            </w:r>
          </w:p>
        </w:tc>
        <w:tc>
          <w:tcPr>
            <w:tcW w:w="212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0743-7213307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保靖县教师资格认定机构</w:t>
            </w:r>
          </w:p>
        </w:tc>
        <w:tc>
          <w:tcPr>
            <w:tcW w:w="481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保靖县政务中心二楼教育和体育局服务窗口</w:t>
            </w:r>
          </w:p>
        </w:tc>
        <w:tc>
          <w:tcPr>
            <w:tcW w:w="212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0743-7724359</w:t>
            </w:r>
          </w:p>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0743—7723350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永顺县教师资格认定机构</w:t>
            </w:r>
          </w:p>
        </w:tc>
        <w:tc>
          <w:tcPr>
            <w:tcW w:w="481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rPr>
              <w:t>永顺县政务服务中心二楼教育和体育窗口</w:t>
            </w:r>
          </w:p>
        </w:tc>
        <w:tc>
          <w:tcPr>
            <w:tcW w:w="212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0743-5235607</w:t>
            </w:r>
          </w:p>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0743-5222028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龙山县教师资格认定机构</w:t>
            </w:r>
          </w:p>
        </w:tc>
        <w:tc>
          <w:tcPr>
            <w:tcW w:w="481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rPr>
              <w:t>龙山县市民之家一楼综合受理窗口136-140。</w:t>
            </w:r>
          </w:p>
        </w:tc>
        <w:tc>
          <w:tcPr>
            <w:tcW w:w="212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0743-6236835</w:t>
            </w:r>
          </w:p>
        </w:tc>
      </w:tr>
    </w:tbl>
    <w:p>
      <w:pPr>
        <w:spacing w:line="560" w:lineRule="exact"/>
        <w:ind w:left="960" w:hanging="960" w:hangingChars="30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注：1.州教体局教师资格认定机构负责湘西州辖区内高中、中职和中职实习指导教师资格认定。</w:t>
      </w:r>
    </w:p>
    <w:p>
      <w:pPr>
        <w:spacing w:line="560" w:lineRule="exact"/>
        <w:ind w:left="958" w:leftChars="304" w:hanging="320" w:hangingChars="10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2.各县市教师资格认定机构负责各自辖区内初中及初中以下教资格认定。</w:t>
      </w:r>
    </w:p>
    <w:p>
      <w:pPr>
        <w:spacing w:line="560" w:lineRule="exact"/>
        <w:ind w:left="105" w:leftChars="50" w:firstLine="480" w:firstLineChars="15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3.联系时间统一为正常上班时间。</w:t>
      </w:r>
    </w:p>
    <w:p>
      <w:pPr>
        <w:rPr>
          <w:rFonts w:ascii="仿宋" w:hAnsi="仿宋" w:eastAsia="仿宋" w:cs="仿宋_GB2312"/>
          <w:kern w:val="0"/>
          <w:sz w:val="32"/>
          <w:szCs w:val="32"/>
          <w:shd w:val="clear" w:color="auto" w:fill="FFFFFF"/>
        </w:rPr>
      </w:pPr>
    </w:p>
    <w:p>
      <w:pPr>
        <w:rPr>
          <w:rFonts w:ascii="仿宋" w:hAnsi="仿宋" w:eastAsia="仿宋" w:cs="仿宋_GB2312"/>
          <w:kern w:val="0"/>
          <w:sz w:val="32"/>
          <w:szCs w:val="32"/>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lN2YyNTE4ZTA2ZWFmNmEwMDJkN2I5NjdlNDRiMTUifQ=="/>
  </w:docVars>
  <w:rsids>
    <w:rsidRoot w:val="2FD94042"/>
    <w:rsid w:val="05747AD3"/>
    <w:rsid w:val="060040FF"/>
    <w:rsid w:val="07296165"/>
    <w:rsid w:val="09B82E82"/>
    <w:rsid w:val="0AD96FFA"/>
    <w:rsid w:val="0D705109"/>
    <w:rsid w:val="20074ED9"/>
    <w:rsid w:val="27714005"/>
    <w:rsid w:val="2FD94042"/>
    <w:rsid w:val="341071A9"/>
    <w:rsid w:val="3AA202DD"/>
    <w:rsid w:val="3E2300F9"/>
    <w:rsid w:val="42FB07E4"/>
    <w:rsid w:val="43592FB8"/>
    <w:rsid w:val="4B101C02"/>
    <w:rsid w:val="56BC13C6"/>
    <w:rsid w:val="608D77B4"/>
    <w:rsid w:val="6A197557"/>
    <w:rsid w:val="72DC4F44"/>
    <w:rsid w:val="75F6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2023-09-25T08:12:00Z</dcterms:created>
  <dc:creator>田洁</dc:creator>
  <cp:lastModifiedBy>田洁</cp:lastModifiedBy>
  <dcterms:modified xsi:type="dcterms:W3CDTF">2023-09-25T08:24:14Z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5E03D14D592F4F91A52E12F2F4EC45A8_11</vt:lpwstr>
  </property>
</Properties>
</file>