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Cs/>
          <w:color w:val="auto"/>
          <w:sz w:val="44"/>
          <w:szCs w:val="44"/>
          <w:lang w:eastAsia="zh-CN"/>
        </w:rPr>
      </w:pPr>
    </w:p>
    <w:p>
      <w:pPr>
        <w:pStyle w:val="2"/>
        <w:rPr>
          <w:rFonts w:hint="eastAsia" w:ascii="方正小标宋_GBK" w:hAnsi="方正小标宋_GBK" w:eastAsia="方正小标宋_GBK" w:cs="方正小标宋_GBK"/>
          <w:bCs/>
          <w:color w:val="auto"/>
          <w:sz w:val="44"/>
          <w:szCs w:val="44"/>
          <w:lang w:eastAsia="zh-CN"/>
        </w:rPr>
      </w:pPr>
    </w:p>
    <w:p>
      <w:pPr>
        <w:pStyle w:val="2"/>
        <w:rPr>
          <w:rFonts w:hint="eastAsia" w:ascii="方正小标宋_GBK" w:hAnsi="方正小标宋_GBK" w:eastAsia="方正小标宋_GBK" w:cs="方正小标宋_GBK"/>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eastAsia="zh-CN"/>
        </w:rPr>
        <w:t>凤凰县</w:t>
      </w:r>
      <w:r>
        <w:rPr>
          <w:rFonts w:hint="eastAsia" w:ascii="方正小标宋简体" w:hAnsi="方正小标宋简体" w:eastAsia="方正小标宋简体" w:cs="方正小标宋简体"/>
          <w:bCs/>
          <w:color w:val="auto"/>
          <w:sz w:val="44"/>
          <w:szCs w:val="44"/>
          <w:lang w:val="en-US" w:eastAsia="zh-CN"/>
        </w:rPr>
        <w:t>教育和体育局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Cs/>
          <w:color w:val="auto"/>
          <w:spacing w:val="0"/>
          <w:sz w:val="44"/>
          <w:szCs w:val="44"/>
          <w:lang w:eastAsia="zh-CN"/>
        </w:rPr>
      </w:pPr>
      <w:r>
        <w:rPr>
          <w:rFonts w:hint="eastAsia" w:ascii="方正小标宋简体" w:hAnsi="方正小标宋简体" w:eastAsia="方正小标宋简体" w:cs="方正小标宋简体"/>
          <w:bCs/>
          <w:color w:val="auto"/>
          <w:spacing w:val="0"/>
          <w:sz w:val="44"/>
          <w:szCs w:val="44"/>
          <w:lang w:val="en-US" w:eastAsia="zh-CN"/>
        </w:rPr>
        <w:t>关于印发《凤凰县2022年</w:t>
      </w:r>
      <w:r>
        <w:rPr>
          <w:rFonts w:hint="eastAsia" w:ascii="方正小标宋简体" w:hAnsi="方正小标宋简体" w:eastAsia="方正小标宋简体" w:cs="方正小标宋简体"/>
          <w:bCs/>
          <w:color w:val="auto"/>
          <w:spacing w:val="0"/>
          <w:sz w:val="44"/>
          <w:szCs w:val="44"/>
        </w:rPr>
        <w:t>中小学幼儿园教师暑假全员培训</w:t>
      </w:r>
      <w:r>
        <w:rPr>
          <w:rFonts w:hint="eastAsia" w:ascii="方正小标宋简体" w:hAnsi="方正小标宋简体" w:eastAsia="方正小标宋简体" w:cs="方正小标宋简体"/>
          <w:bCs/>
          <w:color w:val="auto"/>
          <w:spacing w:val="0"/>
          <w:sz w:val="44"/>
          <w:szCs w:val="44"/>
          <w:lang w:eastAsia="zh-CN"/>
        </w:rPr>
        <w:t>实施方案</w:t>
      </w:r>
      <w:r>
        <w:rPr>
          <w:rFonts w:hint="eastAsia" w:ascii="方正小标宋简体" w:hAnsi="方正小标宋简体" w:eastAsia="方正小标宋简体" w:cs="方正小标宋简体"/>
          <w:bCs/>
          <w:color w:val="auto"/>
          <w:spacing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各学区（校）、幼儿园：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现将《凤凰县2022年中小学幼儿园教师暑假全员培训实施方案》印发给你们，请结合实际，认真贯彻落实。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凤凰县教育和体育局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2022年6月30日</w:t>
      </w:r>
    </w:p>
    <w:p>
      <w:pPr>
        <w:rPr>
          <w:rFonts w:hint="eastAsia" w:ascii="方正小标宋简体" w:hAnsi="方正小标宋简体" w:eastAsia="方正小标宋简体" w:cs="方正小标宋简体"/>
          <w:bCs/>
          <w:color w:val="auto"/>
          <w:sz w:val="44"/>
          <w:szCs w:val="44"/>
          <w:lang w:eastAsia="zh-CN"/>
        </w:rPr>
      </w:pPr>
    </w:p>
    <w:p>
      <w:pPr>
        <w:rPr>
          <w:rFonts w:hint="eastAsia" w:ascii="方正小标宋简体" w:hAnsi="方正小标宋简体" w:eastAsia="方正小标宋简体" w:cs="方正小标宋简体"/>
          <w:bCs/>
          <w:color w:val="auto"/>
          <w:spacing w:val="0"/>
          <w:sz w:val="44"/>
          <w:szCs w:val="44"/>
          <w:lang w:eastAsia="zh-CN"/>
        </w:rPr>
      </w:pPr>
      <w:r>
        <w:rPr>
          <w:rFonts w:hint="eastAsia" w:ascii="方正小标宋简体" w:hAnsi="方正小标宋简体" w:eastAsia="方正小标宋简体" w:cs="方正小标宋简体"/>
          <w:bCs/>
          <w:color w:val="auto"/>
          <w:spacing w:val="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Cs/>
          <w:color w:val="auto"/>
          <w:spacing w:val="0"/>
          <w:sz w:val="44"/>
          <w:szCs w:val="44"/>
        </w:rPr>
      </w:pPr>
      <w:r>
        <w:rPr>
          <w:rFonts w:hint="eastAsia" w:ascii="方正小标宋简体" w:hAnsi="方正小标宋简体" w:eastAsia="方正小标宋简体" w:cs="方正小标宋简体"/>
          <w:bCs/>
          <w:color w:val="auto"/>
          <w:spacing w:val="0"/>
          <w:sz w:val="44"/>
          <w:szCs w:val="44"/>
          <w:lang w:eastAsia="zh-CN"/>
        </w:rPr>
        <w:t>凤凰县</w:t>
      </w:r>
      <w:r>
        <w:rPr>
          <w:rFonts w:hint="eastAsia" w:ascii="方正小标宋简体" w:hAnsi="方正小标宋简体" w:eastAsia="方正小标宋简体" w:cs="方正小标宋简体"/>
          <w:bCs/>
          <w:color w:val="auto"/>
          <w:spacing w:val="0"/>
          <w:sz w:val="44"/>
          <w:szCs w:val="44"/>
          <w:lang w:val="en-US" w:eastAsia="zh-CN"/>
        </w:rPr>
        <w:t>2022年</w:t>
      </w:r>
      <w:r>
        <w:rPr>
          <w:rFonts w:hint="eastAsia" w:ascii="方正小标宋简体" w:hAnsi="方正小标宋简体" w:eastAsia="方正小标宋简体" w:cs="方正小标宋简体"/>
          <w:bCs/>
          <w:color w:val="auto"/>
          <w:spacing w:val="0"/>
          <w:sz w:val="44"/>
          <w:szCs w:val="44"/>
        </w:rPr>
        <w:t>中小学幼儿园教师暑假全员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Cs/>
          <w:color w:val="auto"/>
          <w:spacing w:val="0"/>
          <w:sz w:val="44"/>
          <w:szCs w:val="44"/>
          <w:lang w:eastAsia="zh-CN"/>
        </w:rPr>
      </w:pPr>
      <w:r>
        <w:rPr>
          <w:rFonts w:hint="eastAsia" w:ascii="方正小标宋简体" w:hAnsi="方正小标宋简体" w:eastAsia="方正小标宋简体" w:cs="方正小标宋简体"/>
          <w:bCs/>
          <w:color w:val="auto"/>
          <w:spacing w:val="0"/>
          <w:sz w:val="44"/>
          <w:szCs w:val="44"/>
        </w:rPr>
        <w:t>培训</w:t>
      </w:r>
      <w:r>
        <w:rPr>
          <w:rFonts w:hint="eastAsia" w:ascii="方正小标宋简体" w:hAnsi="方正小标宋简体" w:eastAsia="方正小标宋简体" w:cs="方正小标宋简体"/>
          <w:bCs/>
          <w:color w:val="auto"/>
          <w:spacing w:val="0"/>
          <w:sz w:val="44"/>
          <w:szCs w:val="44"/>
          <w:lang w:eastAsia="zh-CN"/>
        </w:rPr>
        <w:t>实施方案</w:t>
      </w:r>
    </w:p>
    <w:p>
      <w:pPr>
        <w:pStyle w:val="2"/>
        <w:ind w:left="0" w:leftChars="0"/>
        <w:jc w:val="center"/>
        <w:rPr>
          <w:rFonts w:hint="eastAsia"/>
          <w:spacing w:val="0"/>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根据《</w:t>
      </w:r>
      <w:r>
        <w:rPr>
          <w:rFonts w:hint="eastAsia" w:ascii="仿宋_GB2312" w:hAnsi="仿宋_GB2312" w:eastAsia="仿宋_GB2312" w:cs="仿宋_GB2312"/>
          <w:bCs/>
          <w:color w:val="auto"/>
          <w:spacing w:val="0"/>
          <w:sz w:val="32"/>
          <w:szCs w:val="32"/>
          <w:lang w:eastAsia="zh-CN"/>
        </w:rPr>
        <w:t>中共湘西州委教育工作领导小组关于开展湘西自治州中小学幼儿园教师</w:t>
      </w:r>
      <w:r>
        <w:rPr>
          <w:rFonts w:hint="eastAsia" w:ascii="仿宋_GB2312" w:hAnsi="仿宋_GB2312" w:eastAsia="仿宋_GB2312" w:cs="仿宋_GB2312"/>
          <w:bCs/>
          <w:color w:val="auto"/>
          <w:spacing w:val="0"/>
          <w:sz w:val="32"/>
          <w:szCs w:val="32"/>
        </w:rPr>
        <w:t>暑假全员培训</w:t>
      </w:r>
      <w:r>
        <w:rPr>
          <w:rFonts w:hint="eastAsia" w:ascii="仿宋_GB2312" w:hAnsi="仿宋_GB2312" w:eastAsia="仿宋_GB2312" w:cs="仿宋_GB2312"/>
          <w:bCs/>
          <w:color w:val="auto"/>
          <w:spacing w:val="0"/>
          <w:sz w:val="32"/>
          <w:szCs w:val="32"/>
          <w:lang w:eastAsia="zh-CN"/>
        </w:rPr>
        <w:t>的</w:t>
      </w:r>
      <w:r>
        <w:rPr>
          <w:rFonts w:hint="eastAsia" w:ascii="仿宋_GB2312" w:hAnsi="仿宋_GB2312" w:eastAsia="仿宋_GB2312" w:cs="仿宋_GB2312"/>
          <w:bCs/>
          <w:color w:val="auto"/>
          <w:spacing w:val="0"/>
          <w:sz w:val="32"/>
          <w:szCs w:val="32"/>
        </w:rPr>
        <w:t>通知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州教小组通〔2022〕4号</w:t>
      </w:r>
      <w:r>
        <w:rPr>
          <w:rFonts w:hint="eastAsia" w:ascii="仿宋_GB2312" w:hAnsi="仿宋_GB2312" w:eastAsia="仿宋_GB2312" w:cs="仿宋_GB2312"/>
          <w:color w:val="auto"/>
          <w:spacing w:val="0"/>
          <w:sz w:val="32"/>
          <w:szCs w:val="32"/>
          <w:lang w:eastAsia="zh-CN"/>
        </w:rPr>
        <w:t>）文件精神，</w:t>
      </w:r>
      <w:r>
        <w:rPr>
          <w:rFonts w:hint="eastAsia" w:ascii="仿宋_GB2312" w:hAnsi="仿宋_GB2312" w:eastAsia="仿宋_GB2312" w:cs="仿宋_GB2312"/>
          <w:color w:val="auto"/>
          <w:spacing w:val="0"/>
          <w:sz w:val="32"/>
          <w:szCs w:val="32"/>
        </w:rPr>
        <w:t>为全面加强</w:t>
      </w:r>
      <w:r>
        <w:rPr>
          <w:rFonts w:hint="eastAsia" w:ascii="仿宋_GB2312" w:hAnsi="仿宋_GB2312" w:eastAsia="仿宋_GB2312" w:cs="仿宋_GB2312"/>
          <w:color w:val="auto"/>
          <w:spacing w:val="0"/>
          <w:sz w:val="32"/>
          <w:szCs w:val="32"/>
          <w:lang w:eastAsia="zh-CN"/>
        </w:rPr>
        <w:t>我县</w:t>
      </w:r>
      <w:r>
        <w:rPr>
          <w:rFonts w:hint="eastAsia" w:ascii="仿宋_GB2312" w:hAnsi="仿宋_GB2312" w:eastAsia="仿宋_GB2312" w:cs="仿宋_GB2312"/>
          <w:color w:val="auto"/>
          <w:spacing w:val="0"/>
          <w:sz w:val="32"/>
          <w:szCs w:val="32"/>
        </w:rPr>
        <w:t>中小学、幼儿园教师培训工作，</w:t>
      </w:r>
      <w:r>
        <w:rPr>
          <w:rFonts w:hint="eastAsia" w:ascii="仿宋_GB2312" w:hAnsi="仿宋_GB2312" w:eastAsia="仿宋_GB2312" w:cs="仿宋_GB2312"/>
          <w:color w:val="auto"/>
          <w:spacing w:val="0"/>
          <w:sz w:val="32"/>
          <w:szCs w:val="32"/>
          <w:lang w:eastAsia="zh-CN"/>
        </w:rPr>
        <w:t>增强教师政治意识，提升教师</w:t>
      </w:r>
      <w:r>
        <w:rPr>
          <w:rFonts w:hint="eastAsia" w:ascii="仿宋_GB2312" w:hAnsi="仿宋_GB2312" w:eastAsia="仿宋_GB2312" w:cs="仿宋_GB2312"/>
          <w:color w:val="auto"/>
          <w:spacing w:val="0"/>
          <w:sz w:val="32"/>
          <w:szCs w:val="32"/>
        </w:rPr>
        <w:t>专业素养，</w:t>
      </w:r>
      <w:r>
        <w:rPr>
          <w:rFonts w:hint="eastAsia" w:ascii="仿宋_GB2312" w:hAnsi="仿宋_GB2312" w:eastAsia="仿宋_GB2312" w:cs="仿宋_GB2312"/>
          <w:color w:val="auto"/>
          <w:spacing w:val="0"/>
          <w:sz w:val="32"/>
          <w:szCs w:val="32"/>
          <w:lang w:eastAsia="zh-CN"/>
        </w:rPr>
        <w:t>做好</w:t>
      </w:r>
      <w:r>
        <w:rPr>
          <w:rFonts w:hint="eastAsia" w:ascii="仿宋_GB2312" w:hAnsi="仿宋_GB2312" w:eastAsia="仿宋_GB2312" w:cs="仿宋_GB2312"/>
          <w:color w:val="auto"/>
          <w:spacing w:val="0"/>
          <w:sz w:val="32"/>
          <w:szCs w:val="32"/>
          <w:lang w:val="en-US" w:eastAsia="zh-CN"/>
        </w:rPr>
        <w:t>2022年</w:t>
      </w:r>
      <w:r>
        <w:rPr>
          <w:rFonts w:hint="eastAsia" w:ascii="仿宋_GB2312" w:hAnsi="仿宋_GB2312" w:eastAsia="仿宋_GB2312" w:cs="仿宋_GB2312"/>
          <w:bCs/>
          <w:color w:val="auto"/>
          <w:spacing w:val="0"/>
          <w:sz w:val="32"/>
          <w:szCs w:val="32"/>
        </w:rPr>
        <w:t>中小学幼儿园教师暑假全员培训</w:t>
      </w:r>
      <w:r>
        <w:rPr>
          <w:rFonts w:hint="eastAsia" w:ascii="仿宋_GB2312" w:hAnsi="仿宋_GB2312" w:eastAsia="仿宋_GB2312" w:cs="仿宋_GB2312"/>
          <w:color w:val="auto"/>
          <w:spacing w:val="0"/>
          <w:sz w:val="32"/>
          <w:szCs w:val="32"/>
          <w:lang w:eastAsia="zh-CN"/>
        </w:rPr>
        <w:t>工作，特制定此方案。</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一、培训目标</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思想大解放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课改大讨论，全员大培训</w:t>
      </w:r>
      <w:r>
        <w:rPr>
          <w:rFonts w:hint="eastAsia" w:ascii="仿宋_GB2312" w:hAnsi="仿宋_GB2312" w:eastAsia="仿宋_GB2312" w:cs="仿宋_GB2312"/>
          <w:color w:val="auto"/>
          <w:sz w:val="32"/>
          <w:szCs w:val="32"/>
        </w:rPr>
        <w:t>”为主题，</w:t>
      </w:r>
      <w:r>
        <w:rPr>
          <w:rFonts w:hint="eastAsia" w:ascii="仿宋_GB2312" w:hAnsi="仿宋_GB2312" w:eastAsia="仿宋_GB2312" w:cs="仿宋_GB2312"/>
          <w:color w:val="auto"/>
          <w:sz w:val="32"/>
          <w:szCs w:val="32"/>
          <w:lang w:val="en-US" w:eastAsia="zh-CN"/>
        </w:rPr>
        <w:t>聚焦</w:t>
      </w:r>
      <w:r>
        <w:rPr>
          <w:rFonts w:hint="eastAsia" w:ascii="仿宋_GB2312" w:hAnsi="仿宋_GB2312" w:eastAsia="仿宋_GB2312" w:cs="仿宋_GB2312"/>
          <w:color w:val="auto"/>
          <w:sz w:val="32"/>
          <w:szCs w:val="32"/>
        </w:rPr>
        <w:t>教师必备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关键</w:t>
      </w:r>
      <w:r>
        <w:rPr>
          <w:rFonts w:hint="eastAsia" w:ascii="仿宋_GB2312" w:hAnsi="仿宋_GB2312" w:eastAsia="仿宋_GB2312" w:cs="仿宋_GB2312"/>
          <w:color w:val="auto"/>
          <w:sz w:val="32"/>
          <w:szCs w:val="32"/>
          <w:lang w:eastAsia="zh-CN"/>
        </w:rPr>
        <w:t>品质和</w:t>
      </w:r>
      <w:r>
        <w:rPr>
          <w:rFonts w:hint="eastAsia" w:ascii="仿宋_GB2312" w:hAnsi="仿宋_GB2312" w:eastAsia="仿宋_GB2312" w:cs="仿宋_GB2312"/>
          <w:color w:val="auto"/>
          <w:sz w:val="32"/>
          <w:szCs w:val="32"/>
          <w:lang w:val="en-US" w:eastAsia="zh-CN"/>
        </w:rPr>
        <w:t>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着力坚定教师理想信念，提升</w:t>
      </w:r>
      <w:r>
        <w:rPr>
          <w:rFonts w:hint="eastAsia" w:ascii="仿宋_GB2312" w:hAnsi="仿宋_GB2312" w:eastAsia="仿宋_GB2312" w:cs="仿宋_GB2312"/>
          <w:color w:val="auto"/>
          <w:sz w:val="32"/>
          <w:szCs w:val="32"/>
        </w:rPr>
        <w:t>师德</w:t>
      </w:r>
      <w:r>
        <w:rPr>
          <w:rFonts w:hint="eastAsia" w:ascii="仿宋_GB2312" w:hAnsi="仿宋_GB2312" w:eastAsia="仿宋_GB2312" w:cs="仿宋_GB2312"/>
          <w:color w:val="auto"/>
          <w:sz w:val="32"/>
          <w:szCs w:val="32"/>
          <w:lang w:val="en-US" w:eastAsia="zh-CN"/>
        </w:rPr>
        <w:t>修</w:t>
      </w:r>
      <w:r>
        <w:rPr>
          <w:rFonts w:hint="eastAsia" w:ascii="仿宋_GB2312" w:hAnsi="仿宋_GB2312" w:eastAsia="仿宋_GB2312" w:cs="仿宋_GB2312"/>
          <w:color w:val="auto"/>
          <w:sz w:val="32"/>
          <w:szCs w:val="32"/>
        </w:rPr>
        <w:t>养，</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rPr>
        <w:t>质量意识，夯实专业基础，争做新时代“四有”好教师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实际行动迎接党的二十大胜利召开。</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培训对象</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中小学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color w:val="auto"/>
          <w:sz w:val="32"/>
          <w:szCs w:val="32"/>
          <w:lang w:eastAsia="zh-CN"/>
        </w:rPr>
        <w:t>（以下统称“学校”）</w:t>
      </w:r>
      <w:r>
        <w:rPr>
          <w:rFonts w:hint="eastAsia" w:ascii="仿宋_GB2312" w:hAnsi="仿宋_GB2312" w:eastAsia="仿宋_GB2312" w:cs="仿宋_GB2312"/>
          <w:color w:val="auto"/>
          <w:sz w:val="32"/>
          <w:szCs w:val="32"/>
        </w:rPr>
        <w:t>教师</w:t>
      </w:r>
      <w:r>
        <w:rPr>
          <w:rFonts w:hint="eastAsia" w:ascii="仿宋_GB2312" w:hAnsi="仿宋_GB2312" w:eastAsia="仿宋_GB2312" w:cs="仿宋_GB2312"/>
          <w:color w:val="auto"/>
          <w:sz w:val="32"/>
          <w:szCs w:val="32"/>
          <w:lang w:eastAsia="zh-CN"/>
        </w:rPr>
        <w:t>（县教师发展中心和县教体局机关干部）</w:t>
      </w:r>
      <w:r>
        <w:rPr>
          <w:rFonts w:hint="eastAsia" w:ascii="仿宋_GB2312" w:hAnsi="仿宋_GB2312" w:eastAsia="仿宋_GB2312" w:cs="仿宋_GB2312"/>
          <w:color w:val="auto"/>
          <w:sz w:val="32"/>
          <w:szCs w:val="32"/>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三、集中</w:t>
      </w:r>
      <w:r>
        <w:rPr>
          <w:rFonts w:hint="eastAsia" w:ascii="黑体" w:hAnsi="黑体" w:eastAsia="黑体" w:cs="黑体"/>
          <w:color w:val="auto"/>
          <w:sz w:val="32"/>
          <w:szCs w:val="32"/>
          <w:lang w:eastAsia="zh-CN"/>
        </w:rPr>
        <w:t>培训时间及地点</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2022年7月3日－7月7日，</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rPr>
        <w:t>7月2日</w:t>
      </w:r>
      <w:r>
        <w:rPr>
          <w:rFonts w:hint="eastAsia" w:ascii="仿宋_GB2312" w:hAnsi="仿宋_GB2312" w:eastAsia="仿宋_GB2312" w:cs="仿宋_GB2312"/>
          <w:b w:val="0"/>
          <w:bCs w:val="0"/>
          <w:color w:val="auto"/>
          <w:sz w:val="32"/>
          <w:lang w:val="en-US" w:eastAsia="zh-CN"/>
        </w:rPr>
        <w:t>15:30——18：00</w:t>
      </w:r>
      <w:r>
        <w:rPr>
          <w:rFonts w:hint="eastAsia" w:ascii="仿宋_GB2312" w:hAnsi="仿宋_GB2312" w:eastAsia="仿宋_GB2312" w:cs="仿宋_GB2312"/>
          <w:b w:val="0"/>
          <w:bCs w:val="0"/>
          <w:color w:val="auto"/>
          <w:sz w:val="32"/>
          <w:lang w:eastAsia="zh-CN"/>
        </w:rPr>
        <w:t>报到（小学语文和数学教师到凤凰县职业中专学校报到和培训，</w:t>
      </w:r>
      <w:r>
        <w:rPr>
          <w:rFonts w:hint="eastAsia" w:ascii="仿宋_GB2312" w:hAnsi="仿宋_GB2312" w:eastAsia="仿宋_GB2312" w:cs="仿宋_GB2312"/>
          <w:b w:val="0"/>
          <w:bCs w:val="0"/>
          <w:color w:val="auto"/>
          <w:sz w:val="32"/>
          <w:lang w:val="en-US" w:eastAsia="zh-CN"/>
        </w:rPr>
        <w:t>小学</w:t>
      </w:r>
      <w:r>
        <w:rPr>
          <w:rFonts w:hint="eastAsia" w:ascii="仿宋_GB2312" w:hAnsi="仿宋_GB2312" w:eastAsia="仿宋_GB2312" w:cs="仿宋_GB2312"/>
          <w:b w:val="0"/>
          <w:bCs w:val="0"/>
          <w:color w:val="auto"/>
          <w:sz w:val="32"/>
          <w:lang w:eastAsia="zh-CN"/>
        </w:rPr>
        <w:t>其他学科的教师</w:t>
      </w:r>
      <w:r>
        <w:rPr>
          <w:rFonts w:hint="eastAsia" w:ascii="仿宋_GB2312" w:hAnsi="仿宋_GB2312" w:eastAsia="仿宋_GB2312" w:cs="仿宋_GB2312"/>
          <w:b w:val="0"/>
          <w:bCs w:val="0"/>
          <w:color w:val="auto"/>
          <w:sz w:val="32"/>
          <w:lang w:val="en-US" w:eastAsia="zh-CN"/>
        </w:rPr>
        <w:t>和初中学段全体教师</w:t>
      </w:r>
      <w:r>
        <w:rPr>
          <w:rFonts w:hint="eastAsia" w:ascii="仿宋_GB2312" w:hAnsi="仿宋_GB2312" w:eastAsia="仿宋_GB2312" w:cs="仿宋_GB2312"/>
          <w:b w:val="0"/>
          <w:bCs w:val="0"/>
          <w:color w:val="auto"/>
          <w:sz w:val="32"/>
          <w:lang w:eastAsia="zh-CN"/>
        </w:rPr>
        <w:t>到凤凰县芙蓉学校报到和培训）。</w:t>
      </w:r>
      <w:r>
        <w:rPr>
          <w:rFonts w:hint="eastAsia" w:ascii="仿宋_GB2312" w:hAnsi="仿宋_GB2312" w:eastAsia="仿宋_GB2312" w:cs="仿宋_GB2312"/>
          <w:b w:val="0"/>
          <w:bCs w:val="0"/>
          <w:sz w:val="32"/>
          <w:szCs w:val="32"/>
          <w:lang w:val="en-US" w:eastAsia="zh-CN"/>
        </w:rPr>
        <w:t>县城公办幼儿园</w:t>
      </w:r>
      <w:r>
        <w:rPr>
          <w:rFonts w:hint="eastAsia" w:ascii="仿宋_GB2312" w:hAnsi="仿宋_GB2312" w:eastAsia="仿宋_GB2312" w:cs="仿宋_GB2312"/>
          <w:b w:val="0"/>
          <w:bCs w:val="0"/>
          <w:color w:val="auto"/>
          <w:sz w:val="32"/>
          <w:lang w:eastAsia="zh-CN"/>
        </w:rPr>
        <w:t>报到点和</w:t>
      </w:r>
      <w:r>
        <w:rPr>
          <w:rFonts w:hint="eastAsia" w:ascii="仿宋_GB2312" w:hAnsi="仿宋_GB2312" w:eastAsia="仿宋_GB2312" w:cs="仿宋_GB2312"/>
          <w:b w:val="0"/>
          <w:bCs w:val="0"/>
          <w:color w:val="auto"/>
          <w:sz w:val="32"/>
          <w:szCs w:val="32"/>
        </w:rPr>
        <w:t>培训</w:t>
      </w:r>
      <w:r>
        <w:rPr>
          <w:rFonts w:hint="eastAsia" w:ascii="仿宋_GB2312" w:hAnsi="仿宋_GB2312" w:eastAsia="仿宋_GB2312" w:cs="仿宋_GB2312"/>
          <w:b w:val="0"/>
          <w:bCs w:val="0"/>
          <w:color w:val="auto"/>
          <w:sz w:val="32"/>
          <w:szCs w:val="32"/>
          <w:lang w:eastAsia="zh-CN"/>
        </w:rPr>
        <w:t>地</w:t>
      </w:r>
      <w:r>
        <w:rPr>
          <w:rFonts w:hint="eastAsia" w:ascii="仿宋_GB2312" w:hAnsi="仿宋_GB2312" w:eastAsia="仿宋_GB2312" w:cs="仿宋_GB2312"/>
          <w:b w:val="0"/>
          <w:bCs w:val="0"/>
          <w:color w:val="auto"/>
          <w:sz w:val="32"/>
          <w:szCs w:val="32"/>
        </w:rPr>
        <w:t>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val="en-US" w:eastAsia="zh-CN"/>
        </w:rPr>
        <w:t>凤凰县幼儿园、凤凰县文昌阁幼儿园、箭道坪幼儿园。</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eastAsia="zh-CN"/>
        </w:rPr>
        <w:t>住宿地点：凤凰县高级中学学生宿舍</w:t>
      </w:r>
      <w:r>
        <w:rPr>
          <w:rFonts w:hint="eastAsia" w:ascii="仿宋_GB2312" w:hAnsi="仿宋_GB2312" w:eastAsia="仿宋_GB2312" w:cs="仿宋_GB2312"/>
          <w:b w:val="0"/>
          <w:bCs w:val="0"/>
          <w:color w:val="auto"/>
          <w:sz w:val="32"/>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用餐地点：按培训地点分（芙蓉学校、</w:t>
      </w:r>
      <w:r>
        <w:rPr>
          <w:rFonts w:hint="eastAsia" w:ascii="仿宋_GB2312" w:hAnsi="仿宋_GB2312" w:eastAsia="仿宋_GB2312" w:cs="仿宋_GB2312"/>
          <w:b w:val="0"/>
          <w:bCs w:val="0"/>
          <w:color w:val="auto"/>
          <w:sz w:val="32"/>
          <w:lang w:eastAsia="zh-CN"/>
        </w:rPr>
        <w:t>县职业中专学校、</w:t>
      </w:r>
      <w:r>
        <w:rPr>
          <w:rFonts w:hint="eastAsia" w:ascii="仿宋_GB2312" w:hAnsi="仿宋_GB2312" w:eastAsia="仿宋_GB2312" w:cs="仿宋_GB2312"/>
          <w:b w:val="0"/>
          <w:bCs w:val="0"/>
          <w:sz w:val="32"/>
          <w:szCs w:val="32"/>
          <w:lang w:val="en-US" w:eastAsia="zh-CN"/>
        </w:rPr>
        <w:t>县幼儿园、县文昌阁幼儿园、县箭道坪幼儿园。</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四、组织管理</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为加强对教师</w:t>
      </w:r>
      <w:r>
        <w:rPr>
          <w:rFonts w:hint="eastAsia" w:ascii="仿宋_GB2312" w:hAnsi="仿宋_GB2312" w:eastAsia="仿宋_GB2312" w:cs="仿宋_GB2312"/>
          <w:color w:val="auto"/>
          <w:sz w:val="32"/>
          <w:szCs w:val="32"/>
        </w:rPr>
        <w:t>培训工作</w:t>
      </w:r>
      <w:r>
        <w:rPr>
          <w:rFonts w:hint="eastAsia" w:ascii="仿宋_GB2312" w:hAnsi="仿宋_GB2312" w:eastAsia="仿宋_GB2312" w:cs="仿宋_GB2312"/>
          <w:color w:val="auto"/>
          <w:sz w:val="32"/>
          <w:szCs w:val="32"/>
          <w:lang w:eastAsia="zh-CN"/>
        </w:rPr>
        <w:t>的领导，成立全县</w:t>
      </w:r>
      <w:r>
        <w:rPr>
          <w:rFonts w:hint="eastAsia" w:ascii="仿宋_GB2312" w:hAnsi="仿宋_GB2312" w:eastAsia="仿宋_GB2312" w:cs="仿宋_GB2312"/>
          <w:color w:val="auto"/>
          <w:sz w:val="32"/>
          <w:szCs w:val="32"/>
        </w:rPr>
        <w:t>中小学、幼儿园教师</w:t>
      </w:r>
      <w:r>
        <w:rPr>
          <w:rFonts w:hint="eastAsia" w:ascii="仿宋_GB2312" w:hAnsi="仿宋_GB2312" w:eastAsia="仿宋_GB2312" w:cs="仿宋_GB2312"/>
          <w:color w:val="auto"/>
          <w:sz w:val="32"/>
          <w:szCs w:val="32"/>
          <w:lang w:eastAsia="zh-CN"/>
        </w:rPr>
        <w:t>暑假全员培训工作领导小组。</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组  长：</w:t>
      </w:r>
      <w:r>
        <w:rPr>
          <w:rFonts w:hint="eastAsia" w:ascii="仿宋_GB2312" w:hAnsi="仿宋_GB2312" w:eastAsia="仿宋_GB2312" w:cs="仿宋_GB2312"/>
          <w:b w:val="0"/>
          <w:bCs w:val="0"/>
          <w:color w:val="auto"/>
          <w:sz w:val="32"/>
          <w:szCs w:val="32"/>
          <w:lang w:eastAsia="zh-CN"/>
        </w:rPr>
        <w:t>宋建萍</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副组长：</w:t>
      </w:r>
      <w:r>
        <w:rPr>
          <w:rFonts w:hint="eastAsia" w:ascii="仿宋_GB2312" w:hAnsi="仿宋_GB2312" w:eastAsia="仿宋_GB2312" w:cs="仿宋_GB2312"/>
          <w:color w:val="auto"/>
          <w:sz w:val="32"/>
          <w:szCs w:val="32"/>
          <w:lang w:eastAsia="zh-CN"/>
        </w:rPr>
        <w:t>阙德用、</w:t>
      </w:r>
      <w:r>
        <w:rPr>
          <w:rFonts w:hint="eastAsia" w:ascii="仿宋_GB2312" w:hAnsi="仿宋_GB2312" w:eastAsia="仿宋_GB2312" w:cs="仿宋_GB2312"/>
          <w:color w:val="auto"/>
          <w:spacing w:val="0"/>
          <w:sz w:val="32"/>
          <w:szCs w:val="32"/>
          <w:lang w:eastAsia="zh-CN"/>
        </w:rPr>
        <w:t>姚</w:t>
      </w:r>
      <w:r>
        <w:rPr>
          <w:rFonts w:hint="eastAsia" w:ascii="仿宋_GB2312" w:hAnsi="仿宋_GB2312" w:eastAsia="仿宋_GB2312" w:cs="仿宋_GB2312"/>
          <w:color w:val="auto"/>
          <w:spacing w:val="0"/>
          <w:sz w:val="32"/>
          <w:szCs w:val="32"/>
        </w:rPr>
        <w:t>茂洋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王小兵</w:t>
      </w:r>
      <w:r>
        <w:rPr>
          <w:rFonts w:hint="eastAsia" w:ascii="仿宋_GB2312" w:hAnsi="仿宋_GB2312" w:eastAsia="仿宋_GB2312" w:cs="仿宋_GB2312"/>
          <w:color w:val="auto"/>
          <w:spacing w:val="0"/>
          <w:sz w:val="32"/>
          <w:szCs w:val="32"/>
          <w:lang w:eastAsia="zh-CN"/>
        </w:rPr>
        <w:t>、龙　敏、</w:t>
      </w:r>
      <w:r>
        <w:rPr>
          <w:rFonts w:hint="eastAsia" w:ascii="仿宋_GB2312" w:hAnsi="仿宋_GB2312" w:eastAsia="仿宋_GB2312" w:cs="仿宋_GB2312"/>
          <w:color w:val="auto"/>
          <w:spacing w:val="0"/>
          <w:sz w:val="32"/>
          <w:szCs w:val="32"/>
        </w:rPr>
        <w:t>吴</w:t>
      </w:r>
      <w:r>
        <w:rPr>
          <w:rFonts w:hint="eastAsia" w:ascii="仿宋_GB2312" w:hAnsi="仿宋_GB2312" w:eastAsia="仿宋_GB2312" w:cs="仿宋_GB2312"/>
          <w:color w:val="auto"/>
          <w:spacing w:val="0"/>
          <w:sz w:val="32"/>
          <w:szCs w:val="32"/>
          <w:lang w:eastAsia="zh-CN"/>
        </w:rPr>
        <w:t>　</w:t>
      </w:r>
      <w:r>
        <w:rPr>
          <w:rFonts w:hint="eastAsia" w:ascii="仿宋_GB2312" w:hAnsi="仿宋_GB2312" w:eastAsia="仿宋_GB2312" w:cs="仿宋_GB2312"/>
          <w:color w:val="auto"/>
          <w:spacing w:val="0"/>
          <w:sz w:val="32"/>
          <w:szCs w:val="32"/>
        </w:rPr>
        <w:t>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张</w:t>
      </w:r>
      <w:r>
        <w:rPr>
          <w:rFonts w:hint="eastAsia" w:ascii="仿宋_GB2312" w:hAnsi="仿宋_GB2312" w:eastAsia="仿宋_GB2312" w:cs="仿宋_GB2312"/>
          <w:color w:val="auto"/>
          <w:spacing w:val="0"/>
          <w:sz w:val="32"/>
          <w:szCs w:val="32"/>
          <w:lang w:eastAsia="zh-CN"/>
        </w:rPr>
        <w:t>　</w:t>
      </w:r>
      <w:r>
        <w:rPr>
          <w:rFonts w:hint="eastAsia" w:ascii="仿宋_GB2312" w:hAnsi="仿宋_GB2312" w:eastAsia="仿宋_GB2312" w:cs="仿宋_GB2312"/>
          <w:color w:val="auto"/>
          <w:spacing w:val="0"/>
          <w:sz w:val="32"/>
          <w:szCs w:val="32"/>
        </w:rPr>
        <w:t>斌</w:t>
      </w:r>
      <w:r>
        <w:rPr>
          <w:rFonts w:hint="eastAsia" w:ascii="仿宋_GB2312" w:hAnsi="仿宋_GB2312" w:eastAsia="仿宋_GB2312" w:cs="仿宋_GB2312"/>
          <w:color w:val="auto"/>
          <w:spacing w:val="0"/>
          <w:sz w:val="32"/>
          <w:szCs w:val="32"/>
          <w:lang w:eastAsia="zh-CN"/>
        </w:rPr>
        <w:t>、涂家坤、张继和</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eastAsia="zh-CN"/>
        </w:rPr>
        <w:t>成　员：龙志先、</w:t>
      </w:r>
      <w:r>
        <w:rPr>
          <w:rFonts w:hint="eastAsia" w:ascii="仿宋_GB2312" w:hAnsi="仿宋_GB2312" w:eastAsia="仿宋_GB2312" w:cs="仿宋_GB2312"/>
          <w:color w:val="auto"/>
          <w:sz w:val="32"/>
          <w:szCs w:val="32"/>
          <w:lang w:eastAsia="zh-CN"/>
        </w:rPr>
        <w:t>龙清华、麻炳周、吴宏清、向红云、</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麻昌原、侯杰智、石长恩、吴剑</w:t>
      </w:r>
      <w:r>
        <w:rPr>
          <w:rFonts w:hint="eastAsia" w:ascii="仿宋_GB2312" w:hAnsi="仿宋_GB2312" w:eastAsia="仿宋_GB2312" w:cs="仿宋_GB2312"/>
          <w:color w:val="auto"/>
          <w:spacing w:val="-11"/>
          <w:sz w:val="32"/>
          <w:szCs w:val="32"/>
          <w:lang w:eastAsia="zh-CN"/>
        </w:rPr>
        <w:t>及</w:t>
      </w:r>
      <w:r>
        <w:rPr>
          <w:rFonts w:hint="eastAsia" w:ascii="仿宋_GB2312" w:hAnsi="仿宋_GB2312" w:eastAsia="仿宋_GB2312" w:cs="仿宋_GB2312"/>
          <w:color w:val="auto"/>
          <w:spacing w:val="-11"/>
          <w:sz w:val="32"/>
          <w:szCs w:val="32"/>
        </w:rPr>
        <w:t>各</w:t>
      </w:r>
      <w:r>
        <w:rPr>
          <w:rFonts w:hint="eastAsia" w:ascii="仿宋_GB2312" w:hAnsi="仿宋_GB2312" w:eastAsia="仿宋_GB2312" w:cs="仿宋_GB2312"/>
          <w:color w:val="auto"/>
          <w:spacing w:val="-11"/>
          <w:sz w:val="32"/>
          <w:szCs w:val="32"/>
          <w:lang w:eastAsia="zh-CN"/>
        </w:rPr>
        <w:t>学区、幼儿园校（园）</w:t>
      </w:r>
      <w:r>
        <w:rPr>
          <w:rFonts w:hint="eastAsia" w:ascii="仿宋_GB2312" w:hAnsi="仿宋_GB2312" w:eastAsia="仿宋_GB2312" w:cs="仿宋_GB2312"/>
          <w:color w:val="auto"/>
          <w:sz w:val="32"/>
          <w:szCs w:val="32"/>
        </w:rPr>
        <w:t>长</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z w:val="32"/>
          <w:szCs w:val="32"/>
        </w:rPr>
        <w:t>领导小组下设办公室，由</w:t>
      </w:r>
      <w:r>
        <w:rPr>
          <w:rFonts w:hint="eastAsia" w:ascii="仿宋_GB2312" w:hAnsi="仿宋_GB2312" w:eastAsia="仿宋_GB2312" w:cs="仿宋_GB2312"/>
          <w:color w:val="auto"/>
          <w:spacing w:val="0"/>
          <w:sz w:val="32"/>
          <w:szCs w:val="32"/>
          <w:lang w:eastAsia="zh-CN"/>
        </w:rPr>
        <w:t>龙敏</w:t>
      </w:r>
      <w:r>
        <w:rPr>
          <w:rFonts w:hint="eastAsia" w:ascii="仿宋_GB2312" w:hAnsi="仿宋_GB2312" w:eastAsia="仿宋_GB2312" w:cs="仿宋_GB2312"/>
          <w:color w:val="auto"/>
          <w:sz w:val="32"/>
          <w:szCs w:val="32"/>
        </w:rPr>
        <w:t>兼任办公室主任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sz w:val="32"/>
          <w:szCs w:val="32"/>
          <w:lang w:eastAsia="zh-CN"/>
        </w:rPr>
        <w:t>张继和、</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龙清华</w:t>
      </w:r>
      <w:r>
        <w:rPr>
          <w:rFonts w:hint="eastAsia" w:ascii="仿宋_GB2312" w:hAnsi="仿宋_GB2312" w:eastAsia="仿宋_GB2312" w:cs="仿宋_GB2312"/>
          <w:color w:val="auto"/>
          <w:sz w:val="32"/>
          <w:szCs w:val="32"/>
        </w:rPr>
        <w:t>兼任办公室</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rPr>
        <w:t>主任</w:t>
      </w:r>
      <w:r>
        <w:rPr>
          <w:rFonts w:hint="eastAsia" w:ascii="仿宋_GB2312" w:hAnsi="仿宋_GB2312" w:eastAsia="仿宋_GB2312" w:cs="仿宋_GB2312"/>
          <w:color w:val="auto"/>
          <w:sz w:val="32"/>
          <w:szCs w:val="32"/>
          <w:lang w:eastAsia="zh-CN"/>
        </w:rPr>
        <w:t>；周军、田明珍、韩文华、田仁友</w:t>
      </w:r>
      <w:r>
        <w:rPr>
          <w:rFonts w:hint="eastAsia" w:ascii="仿宋_GB2312" w:hAnsi="仿宋_GB2312" w:eastAsia="仿宋_GB2312" w:cs="仿宋_GB2312"/>
          <w:color w:val="auto"/>
          <w:spacing w:val="-11"/>
          <w:sz w:val="32"/>
          <w:szCs w:val="32"/>
        </w:rPr>
        <w:t>各</w:t>
      </w:r>
      <w:r>
        <w:rPr>
          <w:rFonts w:hint="eastAsia" w:ascii="仿宋_GB2312" w:hAnsi="仿宋_GB2312" w:eastAsia="仿宋_GB2312" w:cs="仿宋_GB2312"/>
          <w:color w:val="auto"/>
          <w:spacing w:val="-11"/>
          <w:sz w:val="32"/>
          <w:szCs w:val="32"/>
          <w:lang w:eastAsia="zh-CN"/>
        </w:rPr>
        <w:t>学区校长、幼儿园园</w:t>
      </w:r>
      <w:r>
        <w:rPr>
          <w:rFonts w:hint="eastAsia" w:ascii="仿宋_GB2312" w:hAnsi="仿宋_GB2312" w:eastAsia="仿宋_GB2312" w:cs="仿宋_GB2312"/>
          <w:color w:val="auto"/>
          <w:sz w:val="32"/>
          <w:szCs w:val="32"/>
        </w:rPr>
        <w:t>长为成员。</w:t>
      </w:r>
      <w:r>
        <w:rPr>
          <w:rFonts w:hint="eastAsia" w:ascii="仿宋_GB2312" w:hAnsi="仿宋_GB2312" w:eastAsia="仿宋_GB2312" w:cs="仿宋_GB2312"/>
          <w:color w:val="auto"/>
          <w:sz w:val="32"/>
          <w:szCs w:val="32"/>
          <w:lang w:eastAsia="zh-CN"/>
        </w:rPr>
        <w:t>下设九个工作组。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（一）会务组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长：阙德用</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副组长：龙　敏、张继和</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　员：龙清华、龙志先、裴自治、周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军、田明珍、</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韩文华、田仁友及各学校长、园长</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工作职责：</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负责培训活动的设计和安排，制定全员培训方案、培训手册；</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.做好直播课程收看组织工作；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0"/>
          <w:sz w:val="32"/>
          <w:szCs w:val="32"/>
          <w:lang w:eastAsia="zh-CN"/>
        </w:rPr>
        <w:t>做好参训教师报到、学习的组织接待报到登记，资料发放；</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4.活动</w:t>
      </w:r>
      <w:r>
        <w:rPr>
          <w:rFonts w:hint="eastAsia" w:ascii="仿宋_GB2312" w:hAnsi="仿宋_GB2312" w:eastAsia="仿宋_GB2312" w:cs="仿宋_GB2312"/>
          <w:kern w:val="0"/>
          <w:sz w:val="32"/>
          <w:szCs w:val="32"/>
          <w:lang w:eastAsia="zh-CN"/>
        </w:rPr>
        <w:t>过程资料</w:t>
      </w:r>
      <w:r>
        <w:rPr>
          <w:rFonts w:hint="eastAsia" w:ascii="仿宋_GB2312" w:hAnsi="仿宋_GB2312" w:eastAsia="仿宋_GB2312" w:cs="仿宋_GB2312"/>
          <w:kern w:val="0"/>
          <w:sz w:val="32"/>
          <w:szCs w:val="32"/>
          <w:lang w:val="en-US" w:eastAsia="zh-CN"/>
        </w:rPr>
        <w:t>每天</w:t>
      </w:r>
      <w:r>
        <w:rPr>
          <w:rFonts w:hint="eastAsia" w:ascii="仿宋_GB2312" w:hAnsi="仿宋_GB2312" w:eastAsia="仿宋_GB2312" w:cs="仿宋_GB2312"/>
          <w:kern w:val="0"/>
          <w:sz w:val="32"/>
          <w:szCs w:val="32"/>
          <w:lang w:eastAsia="zh-CN"/>
        </w:rPr>
        <w:t>收集</w:t>
      </w:r>
      <w:r>
        <w:rPr>
          <w:rFonts w:hint="eastAsia" w:ascii="仿宋_GB2312" w:hAnsi="仿宋_GB2312" w:eastAsia="仿宋_GB2312" w:cs="仿宋_GB2312"/>
          <w:kern w:val="0"/>
          <w:sz w:val="32"/>
          <w:szCs w:val="32"/>
          <w:lang w:val="en-US" w:eastAsia="zh-CN"/>
        </w:rPr>
        <w:t>上报，活动结束</w:t>
      </w:r>
      <w:r>
        <w:rPr>
          <w:rFonts w:hint="eastAsia" w:ascii="仿宋_GB2312" w:hAnsi="仿宋_GB2312" w:eastAsia="仿宋_GB2312" w:cs="仿宋_GB2312"/>
          <w:kern w:val="0"/>
          <w:sz w:val="32"/>
          <w:szCs w:val="32"/>
          <w:lang w:eastAsia="zh-CN"/>
        </w:rPr>
        <w:t>收集整理活动资料。</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（二）网络技术保障组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长：姚茂洋</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副组长：麻昌原</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　员：杨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宇及各学校信息技术人员</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工作职责：</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1.根据州教育技术院统一安排，做好会场屏幕、话筒、电脑、网络准备，直播设备及网络准备、检查、调试、维护，子会场班班通设备准备、检查、调试、维护；</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日前：分会场联播调试，落实专家授课软件需求，直播期间技术支持；每一天完成两次试播；</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3.授课过程的视频直播技术保障</w:t>
      </w:r>
      <w:r>
        <w:rPr>
          <w:rFonts w:hint="eastAsia" w:ascii="仿宋_GB2312" w:hAnsi="仿宋_GB2312" w:eastAsia="仿宋_GB2312" w:cs="仿宋_GB2312"/>
          <w:color w:val="auto"/>
          <w:kern w:val="0"/>
          <w:sz w:val="32"/>
          <w:szCs w:val="32"/>
          <w:lang w:eastAsia="zh-CN"/>
        </w:rPr>
        <w:t>（含主会场及子会场）</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确保每堂直播课能顺利进行。</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（三）授课专家组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长：姚茂洋</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副组长：侯杰智</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　员：教科所全体人员</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工作职责：遴选县级授课专家，指导授课专家备好讲稿，把关讲稿质量。</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（四）宣传秘书组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长：龙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敏</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副组长：龙志先</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　员：吴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玮、吴玉辉</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工作职责：</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负责对接参加培训活动的领导及文稿起草；</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负责各级</w:t>
      </w:r>
      <w:r>
        <w:rPr>
          <w:rFonts w:hint="eastAsia" w:ascii="仿宋_GB2312" w:hAnsi="仿宋_GB2312" w:eastAsia="仿宋_GB2312" w:cs="仿宋_GB2312"/>
          <w:sz w:val="32"/>
          <w:szCs w:val="32"/>
          <w:lang w:eastAsia="zh-CN"/>
        </w:rPr>
        <w:t>媒体</w:t>
      </w:r>
      <w:r>
        <w:rPr>
          <w:rFonts w:hint="eastAsia" w:ascii="仿宋_GB2312" w:hAnsi="仿宋_GB2312" w:eastAsia="仿宋_GB2312" w:cs="仿宋_GB2312"/>
          <w:sz w:val="32"/>
          <w:szCs w:val="32"/>
        </w:rPr>
        <w:t>的新闻宣传</w:t>
      </w:r>
      <w:r>
        <w:rPr>
          <w:rFonts w:hint="eastAsia" w:ascii="仿宋_GB2312" w:hAnsi="仿宋_GB2312" w:eastAsia="仿宋_GB2312" w:cs="仿宋_GB2312"/>
          <w:sz w:val="32"/>
          <w:szCs w:val="32"/>
          <w:lang w:eastAsia="zh-CN"/>
        </w:rPr>
        <w:t>，活动实时信息审核把关并及时上报</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负责协调各级网信部门对活动期间舆情进行监控和应急处置。</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（五）疫情防控组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长：姚茂洋</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副组长：向红云</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　员：欧阳雪、医务人员</w:t>
      </w:r>
      <w:r>
        <w:rPr>
          <w:rFonts w:hint="eastAsia" w:ascii="仿宋_GB2312" w:hAnsi="仿宋_GB2312" w:eastAsia="仿宋_GB2312" w:cs="仿宋_GB2312"/>
          <w:color w:val="auto"/>
          <w:sz w:val="32"/>
          <w:szCs w:val="32"/>
          <w:lang w:val="en-US" w:eastAsia="zh-CN"/>
        </w:rPr>
        <w:t>2人及</w:t>
      </w:r>
      <w:r>
        <w:rPr>
          <w:rFonts w:hint="eastAsia" w:ascii="仿宋_GB2312" w:hAnsi="仿宋_GB2312" w:eastAsia="仿宋_GB2312" w:cs="仿宋_GB2312"/>
          <w:color w:val="auto"/>
          <w:sz w:val="32"/>
          <w:szCs w:val="32"/>
          <w:lang w:eastAsia="zh-CN"/>
        </w:rPr>
        <w:t>各学校（园）长</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工作职责：</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1.制定科学合理的防疫措施，并报备疾控部门，培训期间严格按新冠肺炎疫情防控要求执行；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2.做好突发医疗情况的处理。出现学员红黄码及发烧、咳嗽等症状，要在第一时间上报，及时科学处置学员突发疾病情况。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（六）应急管理组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长：王小兵</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副组长：石长恩</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　员：安全股全体成员及各学校（园）长</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工作职责：</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1.负责培训期间对各个培训点的安全管理工作督促指导；</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2.负责突发安全事件的应急处理及按规定逐级上报；</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3.负责协助宣传报道组对舆情进行监控和应急科学处置。</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（七）纪检督查组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长：吴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燕</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副组长：龙生前</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员：江林海、陈  文、吴宏清、滕晓霄、姚茂平、</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张湘洁</w:t>
      </w:r>
    </w:p>
    <w:p>
      <w:pPr>
        <w:pStyle w:val="2"/>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工作职责：</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１.督查各学校参培教师人数、比例及学员出勤、防疫、安保、食宿等组织安排情况；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２.督查培训期间落实中央八项规定等党风廉政要求情况；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３.访谈部分学员，收集培训项目评价反馈；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2"/>
          <w:sz w:val="32"/>
          <w:szCs w:val="32"/>
          <w:lang w:val="en-US" w:eastAsia="zh-CN" w:bidi="ar-SA"/>
        </w:rPr>
        <w:t>４.</w:t>
      </w:r>
      <w:r>
        <w:rPr>
          <w:rFonts w:hint="eastAsia" w:ascii="仿宋_GB2312" w:hAnsi="仿宋_GB2312" w:eastAsia="仿宋_GB2312" w:cs="仿宋_GB2312"/>
          <w:sz w:val="32"/>
          <w:szCs w:val="32"/>
          <w:lang w:val="en-US" w:eastAsia="zh-CN"/>
        </w:rPr>
        <w:t>负责对教师全员培训工作进行全程监督，对违纪违规事件的查实处理。</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（八）联络组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长：龙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敏</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副组长：龙清华</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　员：吴岸江、周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军、麻文忠、吴元兆、邓林涛、</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吴新花</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工作职责：负责与州教育局、各培训点的联系，指导学校布置班级，组建班委会，协调处理一些相关问题。</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（九）后勤保障组</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长：王小兵</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副组长：张现发、麻炳周、张小勇</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　员：舒万林、龙秋贞、吴状君、龙麒蓉、周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芳、周志芬、吴新花及培训点有关人员</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工作职责：积极筹措培训经费，加强与中石化挂职领导对接，筹措部分培训经费，合理安排预算，保障学员食宿。多措并举，做好培训的后勤保障，准备部分常用急救药物。</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、培训形式</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本次全员培训采取“前置学习+</w:t>
      </w:r>
      <w:r>
        <w:rPr>
          <w:rFonts w:hint="eastAsia" w:ascii="仿宋_GB2312" w:hAnsi="仿宋_GB2312" w:eastAsia="仿宋_GB2312" w:cs="仿宋_GB2312"/>
          <w:b w:val="0"/>
          <w:bCs w:val="0"/>
          <w:color w:val="auto"/>
          <w:sz w:val="32"/>
          <w:szCs w:val="32"/>
        </w:rPr>
        <w:t>校本研修</w:t>
      </w:r>
      <w:r>
        <w:rPr>
          <w:rFonts w:hint="eastAsia" w:ascii="仿宋_GB2312" w:hAnsi="仿宋_GB2312" w:eastAsia="仿宋_GB2312" w:cs="仿宋_GB2312"/>
          <w:b w:val="0"/>
          <w:bCs w:val="0"/>
          <w:color w:val="auto"/>
          <w:sz w:val="32"/>
          <w:szCs w:val="32"/>
          <w:lang w:val="en-US" w:eastAsia="zh-CN"/>
        </w:rPr>
        <w:t>+集中培训+自主选学+校本实践”的混合式培训方式。</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rPr>
        <w:t>前置</w:t>
      </w:r>
      <w:r>
        <w:rPr>
          <w:rFonts w:hint="eastAsia" w:ascii="楷体" w:hAnsi="楷体" w:eastAsia="楷体" w:cs="楷体"/>
          <w:b w:val="0"/>
          <w:bCs w:val="0"/>
          <w:color w:val="auto"/>
          <w:sz w:val="32"/>
          <w:szCs w:val="32"/>
          <w:lang w:val="en-US" w:eastAsia="zh-CN"/>
        </w:rPr>
        <w:t>学习</w:t>
      </w:r>
      <w:r>
        <w:rPr>
          <w:rFonts w:hint="eastAsia" w:ascii="楷体" w:hAnsi="楷体" w:eastAsia="楷体" w:cs="楷体"/>
          <w:b w:val="0"/>
          <w:bCs w:val="0"/>
          <w:color w:val="auto"/>
          <w:sz w:val="32"/>
          <w:szCs w:val="32"/>
        </w:rPr>
        <w:t>：</w:t>
      </w:r>
      <w:r>
        <w:rPr>
          <w:rFonts w:hint="eastAsia" w:ascii="仿宋_GB2312" w:hAnsi="仿宋_GB2312" w:eastAsia="仿宋_GB2312" w:cs="仿宋_GB2312"/>
          <w:b w:val="0"/>
          <w:bCs w:val="0"/>
          <w:color w:val="auto"/>
          <w:sz w:val="32"/>
          <w:szCs w:val="32"/>
        </w:rPr>
        <w:t>教师从专业发展的实际需求出发，根据课程设置开展相关专题的前置性学习，并找出自身的短板弱项，形成“提升清单”</w:t>
      </w:r>
      <w:r>
        <w:rPr>
          <w:rFonts w:hint="eastAsia" w:ascii="仿宋_GB2312" w:hAnsi="仿宋_GB2312" w:eastAsia="仿宋_GB2312" w:cs="仿宋_GB2312"/>
          <w:color w:val="auto"/>
          <w:sz w:val="32"/>
          <w:szCs w:val="32"/>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lang w:val="en-US" w:eastAsia="zh-CN"/>
        </w:rPr>
        <w:t>（二）校本研修：</w:t>
      </w:r>
      <w:r>
        <w:rPr>
          <w:rFonts w:hint="eastAsia" w:ascii="仿宋_GB2312" w:hAnsi="仿宋_GB2312" w:eastAsia="仿宋_GB2312" w:cs="仿宋_GB2312"/>
          <w:b w:val="0"/>
          <w:bCs w:val="0"/>
          <w:color w:val="auto"/>
          <w:sz w:val="32"/>
          <w:szCs w:val="32"/>
        </w:rPr>
        <w:t>按照州</w:t>
      </w:r>
      <w:r>
        <w:rPr>
          <w:rFonts w:hint="eastAsia" w:ascii="仿宋_GB2312" w:hAnsi="仿宋_GB2312" w:eastAsia="仿宋_GB2312" w:cs="仿宋_GB2312"/>
          <w:b w:val="0"/>
          <w:bCs w:val="0"/>
          <w:color w:val="auto"/>
          <w:sz w:val="32"/>
          <w:szCs w:val="32"/>
          <w:lang w:eastAsia="zh-CN"/>
        </w:rPr>
        <w:t>、县教体局</w:t>
      </w:r>
      <w:r>
        <w:rPr>
          <w:rFonts w:hint="eastAsia" w:ascii="仿宋_GB2312" w:hAnsi="仿宋_GB2312" w:eastAsia="仿宋_GB2312" w:cs="仿宋_GB2312"/>
          <w:b w:val="0"/>
          <w:bCs w:val="0"/>
          <w:color w:val="auto"/>
          <w:sz w:val="32"/>
          <w:szCs w:val="32"/>
          <w:lang w:val="en-US" w:eastAsia="zh-CN"/>
        </w:rPr>
        <w:t>统一要求</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结合本</w:t>
      </w:r>
      <w:r>
        <w:rPr>
          <w:rFonts w:hint="eastAsia" w:ascii="仿宋_GB2312" w:hAnsi="仿宋_GB2312" w:eastAsia="仿宋_GB2312" w:cs="仿宋_GB2312"/>
          <w:b w:val="0"/>
          <w:bCs w:val="0"/>
          <w:color w:val="auto"/>
          <w:sz w:val="32"/>
          <w:szCs w:val="32"/>
          <w:lang w:val="en-US" w:eastAsia="zh-CN"/>
        </w:rPr>
        <w:t>校</w:t>
      </w:r>
      <w:r>
        <w:rPr>
          <w:rFonts w:hint="eastAsia" w:ascii="仿宋_GB2312" w:hAnsi="仿宋_GB2312" w:eastAsia="仿宋_GB2312" w:cs="仿宋_GB2312"/>
          <w:b w:val="0"/>
          <w:bCs w:val="0"/>
          <w:color w:val="auto"/>
          <w:sz w:val="32"/>
          <w:szCs w:val="32"/>
          <w:lang w:eastAsia="zh-CN"/>
        </w:rPr>
        <w:t>教育教学工作实际，以学校为单位组织开展校本研修活动</w:t>
      </w:r>
      <w:r>
        <w:rPr>
          <w:rFonts w:hint="eastAsia" w:ascii="仿宋_GB2312" w:hAnsi="仿宋_GB2312" w:eastAsia="仿宋_GB2312" w:cs="仿宋_GB2312"/>
          <w:b w:val="0"/>
          <w:bCs w:val="0"/>
          <w:color w:val="auto"/>
          <w:sz w:val="32"/>
          <w:szCs w:val="32"/>
        </w:rPr>
        <w:t>。</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lang w:val="en-US" w:eastAsia="zh-CN"/>
        </w:rPr>
        <w:t>（三）集中培训：</w:t>
      </w:r>
      <w:r>
        <w:rPr>
          <w:rFonts w:hint="eastAsia" w:ascii="仿宋_GB2312" w:hAnsi="仿宋_GB2312" w:eastAsia="仿宋_GB2312" w:cs="仿宋_GB2312"/>
          <w:b w:val="0"/>
          <w:bCs w:val="0"/>
          <w:color w:val="auto"/>
          <w:sz w:val="32"/>
          <w:szCs w:val="32"/>
          <w:lang w:eastAsia="zh-CN"/>
        </w:rPr>
        <w:t>以</w:t>
      </w:r>
      <w:r>
        <w:rPr>
          <w:rFonts w:hint="eastAsia" w:ascii="仿宋_GB2312" w:hAnsi="仿宋_GB2312" w:eastAsia="仿宋_GB2312" w:cs="仿宋_GB2312"/>
          <w:b w:val="0"/>
          <w:bCs w:val="0"/>
          <w:color w:val="auto"/>
          <w:kern w:val="0"/>
          <w:sz w:val="32"/>
          <w:szCs w:val="32"/>
          <w:lang w:val="en-US" w:eastAsia="zh-CN" w:bidi="ar"/>
        </w:rPr>
        <w:t>“突出立德树人，聚焦课程改革，着眼教育质量，提升综合素养”为重点，州级统筹培训内容，县组织教师开展为期5天的集中学习。主要采取两种授课形式：</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１.全州统一网络授课。由州教育行政部门相关领导及省内专家统一网络授课。</w:t>
      </w:r>
      <w:r>
        <w:rPr>
          <w:rFonts w:hint="eastAsia" w:ascii="仿宋_GB2312" w:hAnsi="仿宋_GB2312" w:eastAsia="仿宋_GB2312" w:cs="仿宋_GB2312"/>
          <w:b w:val="0"/>
          <w:bCs w:val="0"/>
          <w:color w:val="auto"/>
          <w:sz w:val="32"/>
          <w:szCs w:val="32"/>
          <w:lang w:val="en-US" w:eastAsia="zh-CN"/>
        </w:rPr>
        <w:t>全县</w:t>
      </w:r>
      <w:r>
        <w:rPr>
          <w:rFonts w:hint="eastAsia" w:ascii="仿宋_GB2312" w:hAnsi="仿宋_GB2312" w:eastAsia="仿宋_GB2312" w:cs="仿宋_GB2312"/>
          <w:b w:val="0"/>
          <w:bCs w:val="0"/>
          <w:color w:val="auto"/>
          <w:sz w:val="32"/>
          <w:szCs w:val="32"/>
          <w:lang w:eastAsia="zh-CN"/>
        </w:rPr>
        <w:t>设县芙蓉学校、县职业中专培训点和公办幼儿园</w:t>
      </w:r>
      <w:r>
        <w:rPr>
          <w:rFonts w:hint="eastAsia" w:ascii="仿宋_GB2312" w:hAnsi="仿宋_GB2312" w:eastAsia="仿宋_GB2312" w:cs="仿宋_GB2312"/>
          <w:b w:val="0"/>
          <w:bCs w:val="0"/>
          <w:color w:val="auto"/>
          <w:sz w:val="32"/>
          <w:szCs w:val="32"/>
          <w:lang w:val="en-US" w:eastAsia="zh-CN"/>
        </w:rPr>
        <w:t>5个培训点，其中</w:t>
      </w:r>
      <w:r>
        <w:rPr>
          <w:rFonts w:hint="eastAsia" w:ascii="仿宋_GB2312" w:hAnsi="仿宋_GB2312" w:eastAsia="仿宋_GB2312" w:cs="仿宋_GB2312"/>
          <w:b w:val="0"/>
          <w:bCs w:val="0"/>
          <w:color w:val="auto"/>
          <w:sz w:val="32"/>
          <w:szCs w:val="32"/>
          <w:lang w:eastAsia="zh-CN"/>
        </w:rPr>
        <w:t>公办幼儿园培训点</w:t>
      </w:r>
      <w:r>
        <w:rPr>
          <w:rFonts w:hint="eastAsia" w:ascii="仿宋_GB2312" w:hAnsi="仿宋_GB2312" w:eastAsia="仿宋_GB2312" w:cs="仿宋_GB2312"/>
          <w:b w:val="0"/>
          <w:bCs w:val="0"/>
          <w:color w:val="auto"/>
          <w:sz w:val="32"/>
          <w:szCs w:val="32"/>
          <w:lang w:val="en-US" w:eastAsia="zh-CN"/>
        </w:rPr>
        <w:t>分别是县幼儿园（含九里边城和大坳幼儿园）、箭道坪幼儿园、文昌阁幼儿园培训点。</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２</w:t>
      </w:r>
      <w:r>
        <w:rPr>
          <w:rFonts w:hint="eastAsia" w:ascii="仿宋_GB2312" w:hAnsi="仿宋_GB2312" w:eastAsia="仿宋_GB2312" w:cs="仿宋_GB2312"/>
          <w:b w:val="0"/>
          <w:bCs w:val="0"/>
          <w:color w:val="auto"/>
          <w:sz w:val="32"/>
          <w:szCs w:val="32"/>
          <w:lang w:val="en-US" w:eastAsia="zh-CN"/>
        </w:rPr>
        <w:t>.县自主安排授课</w:t>
      </w:r>
      <w:r>
        <w:rPr>
          <w:rFonts w:hint="eastAsia" w:ascii="仿宋_GB2312" w:hAnsi="仿宋_GB2312" w:eastAsia="仿宋_GB2312" w:cs="仿宋_GB2312"/>
          <w:b w:val="0"/>
          <w:bCs w:val="0"/>
          <w:color w:val="auto"/>
          <w:sz w:val="32"/>
          <w:szCs w:val="32"/>
          <w:lang w:eastAsia="zh-CN"/>
        </w:rPr>
        <w:t>。在全州统一网络授课的基础上，我县按照州定课程要求，安排通识培训、课标解读、课例研修、案例剖析、经验交流、阅读分享等培训活动。</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lang w:val="en-US" w:eastAsia="zh-CN"/>
        </w:rPr>
        <w:t>（四）自主选学：</w:t>
      </w:r>
      <w:r>
        <w:rPr>
          <w:rFonts w:hint="eastAsia" w:ascii="仿宋_GB2312" w:hAnsi="仿宋_GB2312" w:eastAsia="仿宋_GB2312" w:cs="仿宋_GB2312"/>
          <w:color w:val="auto"/>
          <w:sz w:val="32"/>
          <w:szCs w:val="32"/>
        </w:rPr>
        <w:t>教师</w:t>
      </w:r>
      <w:r>
        <w:rPr>
          <w:rFonts w:hint="eastAsia" w:ascii="仿宋_GB2312" w:hAnsi="仿宋_GB2312" w:eastAsia="仿宋_GB2312" w:cs="仿宋_GB2312"/>
          <w:color w:val="auto"/>
          <w:sz w:val="32"/>
          <w:szCs w:val="32"/>
          <w:lang w:val="en-US" w:eastAsia="zh-CN"/>
        </w:rPr>
        <w:t>结合自己教学实际和“提升清单”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选择专业阅读或网络观课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主动进行专业知识再学习和教学技能</w:t>
      </w:r>
      <w:r>
        <w:rPr>
          <w:rFonts w:hint="eastAsia" w:ascii="仿宋_GB2312" w:hAnsi="仿宋_GB2312" w:eastAsia="仿宋_GB2312" w:cs="仿宋_GB2312"/>
          <w:b w:val="0"/>
          <w:bCs w:val="0"/>
          <w:color w:val="auto"/>
          <w:sz w:val="32"/>
          <w:szCs w:val="32"/>
          <w:lang w:eastAsia="zh-CN"/>
        </w:rPr>
        <w:t>再</w:t>
      </w:r>
      <w:r>
        <w:rPr>
          <w:rFonts w:hint="eastAsia" w:ascii="仿宋_GB2312" w:hAnsi="仿宋_GB2312" w:eastAsia="仿宋_GB2312" w:cs="仿宋_GB2312"/>
          <w:b w:val="0"/>
          <w:bCs w:val="0"/>
          <w:color w:val="auto"/>
          <w:sz w:val="32"/>
          <w:szCs w:val="32"/>
        </w:rPr>
        <w:t>锤炼。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u w:val="none"/>
          <w:shd w:val="clear"/>
          <w:lang w:val="en-US" w:eastAsia="zh-CN" w:bidi="ar"/>
        </w:rPr>
      </w:pPr>
      <w:r>
        <w:rPr>
          <w:rFonts w:hint="eastAsia" w:ascii="楷体" w:hAnsi="楷体" w:eastAsia="楷体" w:cs="楷体"/>
          <w:b w:val="0"/>
          <w:bCs w:val="0"/>
          <w:color w:val="auto"/>
          <w:kern w:val="0"/>
          <w:sz w:val="32"/>
          <w:szCs w:val="32"/>
          <w:lang w:val="en-US" w:eastAsia="zh-CN" w:bidi="ar"/>
        </w:rPr>
        <w:t>（五）校本实践：</w:t>
      </w:r>
      <w:r>
        <w:rPr>
          <w:rFonts w:hint="eastAsia"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shd w:val="clear"/>
          <w:lang w:eastAsia="zh-CN"/>
        </w:rPr>
        <w:t>秋季开学后，</w:t>
      </w:r>
      <w:r>
        <w:rPr>
          <w:rFonts w:hint="eastAsia" w:ascii="仿宋_GB2312" w:hAnsi="仿宋_GB2312" w:eastAsia="仿宋_GB2312" w:cs="仿宋_GB2312"/>
          <w:b w:val="0"/>
          <w:bCs w:val="0"/>
          <w:color w:val="auto"/>
          <w:kern w:val="0"/>
          <w:sz w:val="32"/>
          <w:szCs w:val="32"/>
          <w:shd w:val="clear"/>
          <w:lang w:val="en-US" w:eastAsia="zh-CN" w:bidi="ar"/>
        </w:rPr>
        <w:t>各学校要探索行之有效的校本研修模式，</w:t>
      </w:r>
      <w:r>
        <w:rPr>
          <w:rFonts w:hint="eastAsia" w:ascii="仿宋_GB2312" w:hAnsi="仿宋_GB2312" w:eastAsia="仿宋_GB2312" w:cs="仿宋_GB2312"/>
          <w:b w:val="0"/>
          <w:bCs w:val="0"/>
          <w:color w:val="auto"/>
          <w:sz w:val="32"/>
          <w:szCs w:val="32"/>
          <w:shd w:val="clear"/>
          <w:lang w:eastAsia="zh-CN"/>
        </w:rPr>
        <w:t>引领教师学以致用，及时将培训所得应用于教育教学实践，</w:t>
      </w:r>
      <w:r>
        <w:rPr>
          <w:rFonts w:hint="eastAsia" w:ascii="仿宋_GB2312" w:hAnsi="仿宋_GB2312" w:eastAsia="仿宋_GB2312" w:cs="仿宋_GB2312"/>
          <w:b w:val="0"/>
          <w:bCs w:val="0"/>
          <w:color w:val="auto"/>
          <w:kern w:val="0"/>
          <w:sz w:val="32"/>
          <w:szCs w:val="32"/>
          <w:shd w:val="clear"/>
          <w:lang w:val="en-US" w:eastAsia="zh-CN" w:bidi="ar"/>
        </w:rPr>
        <w:t>以</w:t>
      </w:r>
      <w:r>
        <w:rPr>
          <w:rFonts w:hint="eastAsia" w:ascii="仿宋_GB2312" w:hAnsi="仿宋_GB2312" w:eastAsia="仿宋_GB2312" w:cs="仿宋_GB2312"/>
          <w:b w:val="0"/>
          <w:bCs w:val="0"/>
          <w:i w:val="0"/>
          <w:iCs w:val="0"/>
          <w:color w:val="auto"/>
          <w:kern w:val="0"/>
          <w:sz w:val="32"/>
          <w:szCs w:val="32"/>
          <w:u w:val="none"/>
          <w:shd w:val="clear"/>
          <w:lang w:val="en-US" w:eastAsia="zh-CN" w:bidi="ar"/>
        </w:rPr>
        <w:t>新课标视域下指向核心素养的学科教学改革为重点，开展课堂教学创新实践，努力提升课堂教学的效率与质量。</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黑体" w:hAnsi="黑体" w:eastAsia="黑体" w:cs="黑体"/>
          <w:color w:val="auto"/>
          <w:sz w:val="32"/>
          <w:szCs w:val="32"/>
          <w:lang w:eastAsia="zh-CN"/>
        </w:rPr>
        <w:t>六、培训内容：</w:t>
      </w:r>
      <w:r>
        <w:rPr>
          <w:rFonts w:hint="eastAsia" w:ascii="仿宋_GB2312" w:hAnsi="仿宋_GB2312" w:eastAsia="仿宋_GB2312" w:cs="仿宋_GB2312"/>
          <w:color w:val="auto"/>
          <w:sz w:val="32"/>
          <w:szCs w:val="32"/>
          <w:lang w:eastAsia="zh-CN"/>
        </w:rPr>
        <w:t>（详见附件１）</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黑体" w:hAnsi="黑体" w:eastAsia="黑体" w:cs="黑体"/>
          <w:color w:val="auto"/>
          <w:kern w:val="0"/>
          <w:sz w:val="32"/>
          <w:szCs w:val="32"/>
          <w:lang w:val="en-US" w:eastAsia="zh-CN" w:bidi="ar"/>
        </w:rPr>
        <w:t>七、培训要求</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kern w:val="0"/>
          <w:sz w:val="32"/>
          <w:szCs w:val="32"/>
          <w:lang w:val="en-US" w:eastAsia="zh-CN" w:bidi="ar"/>
        </w:rPr>
        <w:t>（一）加强领导。</w:t>
      </w:r>
      <w:r>
        <w:rPr>
          <w:rFonts w:hint="eastAsia" w:ascii="仿宋_GB2312" w:hAnsi="仿宋_GB2312" w:eastAsia="仿宋_GB2312" w:cs="仿宋_GB2312"/>
          <w:b w:val="0"/>
          <w:bCs w:val="0"/>
          <w:color w:val="auto"/>
          <w:sz w:val="32"/>
          <w:szCs w:val="32"/>
          <w:lang w:eastAsia="zh-CN"/>
        </w:rPr>
        <w:t>一是落实责任。</w:t>
      </w:r>
      <w:r>
        <w:rPr>
          <w:rFonts w:hint="eastAsia" w:ascii="仿宋_GB2312" w:hAnsi="仿宋_GB2312" w:eastAsia="仿宋_GB2312" w:cs="仿宋_GB2312"/>
          <w:sz w:val="32"/>
          <w:szCs w:val="32"/>
          <w:lang w:val="en-US" w:eastAsia="zh-CN"/>
        </w:rPr>
        <w:t>各学区（校）、幼儿园长</w:t>
      </w:r>
      <w:r>
        <w:rPr>
          <w:rFonts w:hint="eastAsia" w:ascii="仿宋_GB2312" w:hAnsi="仿宋_GB2312" w:eastAsia="仿宋_GB2312" w:cs="仿宋_GB2312"/>
          <w:b w:val="0"/>
          <w:bCs w:val="0"/>
          <w:color w:val="auto"/>
          <w:sz w:val="32"/>
          <w:szCs w:val="32"/>
          <w:lang w:eastAsia="zh-CN"/>
        </w:rPr>
        <w:t>是暑期教</w:t>
      </w:r>
      <w:r>
        <w:rPr>
          <w:rFonts w:hint="eastAsia" w:ascii="仿宋_GB2312" w:hAnsi="仿宋_GB2312" w:eastAsia="仿宋_GB2312" w:cs="仿宋_GB2312"/>
          <w:b w:val="0"/>
          <w:bCs w:val="0"/>
          <w:color w:val="auto"/>
          <w:sz w:val="32"/>
          <w:szCs w:val="32"/>
        </w:rPr>
        <w:t>师全员培训工作的第一责任人，对</w:t>
      </w:r>
      <w:r>
        <w:rPr>
          <w:rFonts w:hint="eastAsia" w:ascii="仿宋_GB2312" w:hAnsi="仿宋_GB2312" w:eastAsia="仿宋_GB2312" w:cs="仿宋_GB2312"/>
          <w:b w:val="0"/>
          <w:bCs w:val="0"/>
          <w:color w:val="auto"/>
          <w:sz w:val="32"/>
          <w:szCs w:val="32"/>
          <w:lang w:eastAsia="zh-CN"/>
        </w:rPr>
        <w:t>本单位的</w:t>
      </w:r>
      <w:r>
        <w:rPr>
          <w:rFonts w:hint="eastAsia" w:ascii="仿宋_GB2312" w:hAnsi="仿宋_GB2312" w:eastAsia="仿宋_GB2312" w:cs="仿宋_GB2312"/>
          <w:b w:val="0"/>
          <w:bCs w:val="0"/>
          <w:color w:val="auto"/>
          <w:sz w:val="32"/>
          <w:szCs w:val="32"/>
        </w:rPr>
        <w:t>培训工作负总责。</w:t>
      </w:r>
      <w:r>
        <w:rPr>
          <w:rFonts w:hint="eastAsia" w:ascii="仿宋_GB2312" w:hAnsi="仿宋_GB2312" w:eastAsia="仿宋_GB2312" w:cs="仿宋_GB2312"/>
          <w:b w:val="0"/>
          <w:bCs w:val="0"/>
          <w:color w:val="auto"/>
          <w:sz w:val="32"/>
          <w:szCs w:val="32"/>
          <w:lang w:eastAsia="zh-CN"/>
        </w:rPr>
        <w:t>二是强化督查。成立中小学教师全员培训督查小组，强化培训纪律、安全、疫情防控等方面的督查指导，确保培训工作安全、有序推进。局领导、纪检监察组加强巡查和督查，确保培训工作的有效推进。三是加强宣传。实时通过各级媒体开展相关宣传，大力推介我县教师全员培训创新样板经验</w:t>
      </w:r>
      <w:r>
        <w:rPr>
          <w:rFonts w:hint="eastAsia" w:ascii="仿宋_GB2312" w:hAnsi="仿宋_GB2312" w:eastAsia="仿宋_GB2312" w:cs="仿宋_GB2312"/>
          <w:b w:val="0"/>
          <w:bCs w:val="0"/>
          <w:color w:val="auto"/>
          <w:sz w:val="32"/>
          <w:szCs w:val="32"/>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kern w:val="0"/>
          <w:sz w:val="32"/>
          <w:szCs w:val="32"/>
          <w:lang w:val="en-US" w:eastAsia="zh-CN" w:bidi="ar"/>
        </w:rPr>
        <w:t>（二）严格纪律。</w:t>
      </w:r>
      <w:r>
        <w:rPr>
          <w:rFonts w:hint="eastAsia" w:ascii="仿宋_GB2312" w:hAnsi="仿宋_GB2312" w:eastAsia="仿宋_GB2312" w:cs="仿宋_GB2312"/>
          <w:color w:val="auto"/>
          <w:sz w:val="32"/>
          <w:szCs w:val="32"/>
          <w:lang w:val="en-US" w:eastAsia="zh-CN"/>
        </w:rPr>
        <w:t>做到</w:t>
      </w:r>
      <w:r>
        <w:rPr>
          <w:rFonts w:hint="eastAsia" w:ascii="仿宋_GB2312" w:hAnsi="仿宋_GB2312" w:eastAsia="仿宋_GB2312" w:cs="仿宋_GB2312"/>
          <w:b w:val="0"/>
          <w:bCs w:val="0"/>
          <w:color w:val="auto"/>
          <w:sz w:val="32"/>
          <w:szCs w:val="32"/>
          <w:lang w:eastAsia="zh-CN"/>
        </w:rPr>
        <w:t>所有教师应培尽培，能培尽培。确因特殊情况（孕产、重病、哺乳、公事等）不能参培的，按程序履行请假手续，由学校报县教体局备案。</w:t>
      </w:r>
      <w:r>
        <w:rPr>
          <w:rFonts w:hint="eastAsia" w:ascii="仿宋_GB2312" w:hAnsi="仿宋_GB2312" w:eastAsia="仿宋_GB2312" w:cs="仿宋_GB2312"/>
          <w:color w:val="auto"/>
          <w:sz w:val="32"/>
          <w:szCs w:val="32"/>
          <w:lang w:eastAsia="zh-CN"/>
        </w:rPr>
        <w:t>学习期间实行统一开餐、统一作息、统一上课、统一管理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严格实行考勤制度，对无故缺勤者及学校进行通报。各</w:t>
      </w:r>
      <w:r>
        <w:rPr>
          <w:rFonts w:hint="eastAsia" w:ascii="仿宋_GB2312" w:hAnsi="仿宋_GB2312" w:eastAsia="仿宋_GB2312" w:cs="仿宋_GB2312"/>
          <w:color w:val="auto"/>
          <w:sz w:val="32"/>
          <w:szCs w:val="32"/>
        </w:rPr>
        <w:t>阶段学习结束后，以学校为单位</w:t>
      </w:r>
      <w:r>
        <w:rPr>
          <w:rFonts w:hint="eastAsia" w:ascii="仿宋_GB2312" w:hAnsi="仿宋_GB2312" w:eastAsia="仿宋_GB2312" w:cs="仿宋_GB2312"/>
          <w:color w:val="auto"/>
          <w:sz w:val="32"/>
          <w:szCs w:val="32"/>
          <w:lang w:eastAsia="zh-CN"/>
        </w:rPr>
        <w:t>对教师的培训学习情况做一次</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eastAsia="zh-CN"/>
        </w:rPr>
        <w:t>并及时</w:t>
      </w:r>
      <w:r>
        <w:rPr>
          <w:rFonts w:hint="eastAsia" w:ascii="仿宋_GB2312" w:hAnsi="仿宋_GB2312" w:eastAsia="仿宋_GB2312" w:cs="仿宋_GB2312"/>
          <w:color w:val="auto"/>
          <w:sz w:val="32"/>
          <w:szCs w:val="32"/>
        </w:rPr>
        <w:t>将检查情况</w:t>
      </w:r>
      <w:r>
        <w:rPr>
          <w:rFonts w:hint="eastAsia" w:ascii="仿宋_GB2312" w:hAnsi="仿宋_GB2312" w:eastAsia="仿宋_GB2312" w:cs="仿宋_GB2312"/>
          <w:color w:val="auto"/>
          <w:sz w:val="32"/>
          <w:szCs w:val="32"/>
          <w:lang w:eastAsia="zh-CN"/>
        </w:rPr>
        <w:t>向全体教师</w:t>
      </w:r>
      <w:r>
        <w:rPr>
          <w:rFonts w:hint="eastAsia" w:ascii="仿宋_GB2312" w:hAnsi="仿宋_GB2312" w:eastAsia="仿宋_GB2312" w:cs="仿宋_GB2312"/>
          <w:color w:val="auto"/>
          <w:sz w:val="32"/>
          <w:szCs w:val="32"/>
        </w:rPr>
        <w:t>进行反馈。</w:t>
      </w:r>
      <w:r>
        <w:rPr>
          <w:rFonts w:hint="eastAsia" w:ascii="仿宋_GB2312" w:hAnsi="仿宋_GB2312" w:eastAsia="仿宋_GB2312" w:cs="仿宋_GB2312"/>
          <w:b w:val="0"/>
          <w:bCs w:val="0"/>
          <w:color w:val="auto"/>
          <w:sz w:val="32"/>
          <w:szCs w:val="32"/>
          <w:lang w:eastAsia="zh-CN"/>
        </w:rPr>
        <w:t>因高中阶段学校教学时间的特殊性，教师的全员培训另行安排时间。</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val="0"/>
          <w:bCs w:val="0"/>
          <w:color w:val="auto"/>
          <w:kern w:val="0"/>
          <w:sz w:val="32"/>
          <w:szCs w:val="32"/>
          <w:lang w:val="en-US" w:eastAsia="zh-CN" w:bidi="ar"/>
        </w:rPr>
        <w:t>（三）强化保障。</w:t>
      </w:r>
      <w:r>
        <w:rPr>
          <w:rFonts w:hint="eastAsia" w:ascii="仿宋_GB2312" w:hAnsi="仿宋_GB2312" w:eastAsia="仿宋_GB2312" w:cs="仿宋_GB2312"/>
          <w:color w:val="auto"/>
          <w:sz w:val="32"/>
          <w:szCs w:val="32"/>
        </w:rPr>
        <w:t>各学校</w:t>
      </w:r>
      <w:r>
        <w:rPr>
          <w:rFonts w:hint="eastAsia" w:ascii="仿宋_GB2312" w:hAnsi="仿宋_GB2312" w:eastAsia="仿宋_GB2312" w:cs="仿宋_GB2312"/>
          <w:color w:val="auto"/>
          <w:sz w:val="32"/>
          <w:szCs w:val="32"/>
          <w:lang w:eastAsia="zh-CN"/>
        </w:rPr>
        <w:t>要多措并举，</w:t>
      </w:r>
      <w:r>
        <w:rPr>
          <w:rFonts w:hint="eastAsia" w:ascii="仿宋_GB2312" w:hAnsi="仿宋_GB2312" w:eastAsia="仿宋_GB2312" w:cs="仿宋_GB2312"/>
          <w:color w:val="auto"/>
          <w:sz w:val="32"/>
          <w:szCs w:val="32"/>
        </w:rPr>
        <w:t>统筹落实好教师培训经费，</w:t>
      </w:r>
      <w:r>
        <w:rPr>
          <w:rFonts w:hint="eastAsia" w:ascii="仿宋_GB2312" w:hAnsi="仿宋_GB2312" w:eastAsia="仿宋_GB2312" w:cs="仿宋_GB2312"/>
          <w:color w:val="auto"/>
          <w:sz w:val="32"/>
          <w:szCs w:val="32"/>
          <w:lang w:eastAsia="zh-CN"/>
        </w:rPr>
        <w:t>做好培训的后勤</w:t>
      </w:r>
      <w:r>
        <w:rPr>
          <w:rFonts w:hint="eastAsia" w:ascii="仿宋_GB2312" w:hAnsi="仿宋_GB2312" w:eastAsia="仿宋_GB2312" w:cs="仿宋_GB2312"/>
          <w:color w:val="auto"/>
          <w:sz w:val="32"/>
          <w:szCs w:val="32"/>
        </w:rPr>
        <w:t>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w:t>
      </w:r>
      <w:r>
        <w:rPr>
          <w:rFonts w:hint="eastAsia" w:ascii="仿宋_GB2312" w:hAnsi="仿宋_GB2312" w:eastAsia="仿宋_GB2312" w:cs="仿宋_GB2312"/>
          <w:color w:val="auto"/>
          <w:sz w:val="32"/>
          <w:szCs w:val="32"/>
          <w:lang w:val="en-US" w:eastAsia="zh-CN"/>
        </w:rPr>
        <w:t>学员</w:t>
      </w:r>
      <w:r>
        <w:rPr>
          <w:rFonts w:hint="eastAsia" w:ascii="仿宋_GB2312" w:hAnsi="仿宋_GB2312" w:eastAsia="仿宋_GB2312" w:cs="仿宋_GB2312"/>
          <w:color w:val="auto"/>
          <w:sz w:val="32"/>
          <w:szCs w:val="32"/>
        </w:rPr>
        <w:t>食宿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并为参训教师购买培训期间人身保险。集中培训期间，县教体局统一开餐，为住宿学员统一提供床上用品。将</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疫情防控</w:t>
      </w:r>
      <w:r>
        <w:rPr>
          <w:rFonts w:hint="eastAsia" w:ascii="仿宋_GB2312" w:hAnsi="仿宋_GB2312" w:eastAsia="仿宋_GB2312" w:cs="仿宋_GB2312"/>
          <w:color w:val="auto"/>
          <w:sz w:val="32"/>
          <w:szCs w:val="32"/>
          <w:lang w:eastAsia="zh-CN"/>
        </w:rPr>
        <w:t>要求，做好培训期间的疫情防控工作。县</w:t>
      </w:r>
      <w:r>
        <w:rPr>
          <w:rFonts w:hint="eastAsia" w:ascii="仿宋_GB2312" w:hAnsi="仿宋_GB2312" w:eastAsia="仿宋_GB2312" w:cs="仿宋_GB2312"/>
          <w:color w:val="auto"/>
          <w:sz w:val="32"/>
          <w:szCs w:val="32"/>
        </w:rPr>
        <w:t>教科</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lang w:val="en-US" w:eastAsia="zh-CN"/>
        </w:rPr>
        <w:t>电教站、教师发展中心</w:t>
      </w:r>
      <w:r>
        <w:rPr>
          <w:rFonts w:hint="eastAsia" w:ascii="仿宋_GB2312" w:hAnsi="仿宋_GB2312" w:eastAsia="仿宋_GB2312" w:cs="仿宋_GB2312"/>
          <w:color w:val="auto"/>
          <w:sz w:val="32"/>
          <w:szCs w:val="32"/>
        </w:rPr>
        <w:t>要为</w:t>
      </w:r>
      <w:r>
        <w:rPr>
          <w:rFonts w:hint="eastAsia" w:ascii="仿宋_GB2312" w:hAnsi="仿宋_GB2312" w:eastAsia="仿宋_GB2312" w:cs="仿宋_GB2312"/>
          <w:color w:val="auto"/>
          <w:sz w:val="32"/>
          <w:szCs w:val="32"/>
          <w:lang w:eastAsia="zh-CN"/>
        </w:rPr>
        <w:t>教师全员</w:t>
      </w:r>
      <w:r>
        <w:rPr>
          <w:rFonts w:hint="eastAsia" w:ascii="仿宋_GB2312" w:hAnsi="仿宋_GB2312" w:eastAsia="仿宋_GB2312" w:cs="仿宋_GB2312"/>
          <w:color w:val="auto"/>
          <w:sz w:val="32"/>
          <w:szCs w:val="32"/>
        </w:rPr>
        <w:t>培训提供</w:t>
      </w:r>
      <w:r>
        <w:rPr>
          <w:rFonts w:hint="eastAsia" w:ascii="仿宋_GB2312" w:hAnsi="仿宋_GB2312" w:eastAsia="仿宋_GB2312" w:cs="仿宋_GB2312"/>
          <w:color w:val="auto"/>
          <w:sz w:val="32"/>
          <w:szCs w:val="32"/>
          <w:lang w:eastAsia="zh-CN"/>
        </w:rPr>
        <w:t>强力支持，包括提供培训授课专家、</w:t>
      </w:r>
      <w:r>
        <w:rPr>
          <w:rFonts w:hint="eastAsia" w:ascii="仿宋_GB2312" w:hAnsi="仿宋_GB2312" w:eastAsia="仿宋_GB2312" w:cs="仿宋_GB2312"/>
          <w:color w:val="auto"/>
          <w:sz w:val="32"/>
          <w:szCs w:val="32"/>
        </w:rPr>
        <w:t>网络</w:t>
      </w:r>
      <w:r>
        <w:rPr>
          <w:rFonts w:hint="eastAsia" w:ascii="仿宋_GB2312" w:hAnsi="仿宋_GB2312" w:eastAsia="仿宋_GB2312" w:cs="仿宋_GB2312"/>
          <w:color w:val="auto"/>
          <w:sz w:val="32"/>
          <w:szCs w:val="32"/>
          <w:lang w:eastAsia="zh-CN"/>
        </w:rPr>
        <w:t>平台</w:t>
      </w:r>
      <w:r>
        <w:rPr>
          <w:rFonts w:hint="eastAsia" w:ascii="仿宋_GB2312" w:hAnsi="仿宋_GB2312" w:eastAsia="仿宋_GB2312" w:cs="仿宋_GB2312"/>
          <w:color w:val="auto"/>
          <w:sz w:val="32"/>
          <w:szCs w:val="32"/>
        </w:rPr>
        <w:t>、文本资源和其他必须的培训资源，充分发挥信息技术</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支持服务功能。</w:t>
      </w:r>
      <w:r>
        <w:rPr>
          <w:rFonts w:hint="eastAsia" w:ascii="仿宋_GB2312" w:hAnsi="仿宋_GB2312" w:eastAsia="仿宋_GB2312" w:cs="仿宋_GB2312"/>
          <w:b w:val="0"/>
          <w:bCs w:val="0"/>
          <w:color w:val="auto"/>
          <w:sz w:val="32"/>
          <w:szCs w:val="32"/>
          <w:lang w:eastAsia="zh-CN"/>
        </w:rPr>
        <w:t>县教育工会将组织学员开展丰富多彩的文体活动。</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val="0"/>
          <w:bCs w:val="0"/>
          <w:color w:val="auto"/>
          <w:kern w:val="0"/>
          <w:sz w:val="32"/>
          <w:szCs w:val="32"/>
          <w:lang w:val="en-US" w:eastAsia="zh-CN" w:bidi="ar"/>
        </w:rPr>
        <w:t>（四）落实考评。</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教体局对各学校的培训组织情况、教师参训情况、培训实际成效进行考核评价，评选出先进单位。所有参训教师必须严格实行每天考勤制度，考评结果与教师职务晋级、单位及个人绩效考核挂钩。同时按照</w:t>
      </w:r>
      <w:r>
        <w:rPr>
          <w:rFonts w:hint="eastAsia" w:ascii="仿宋_GB2312" w:hAnsi="仿宋_GB2312" w:eastAsia="仿宋_GB2312" w:cs="仿宋_GB2312"/>
          <w:color w:val="auto"/>
          <w:sz w:val="32"/>
          <w:szCs w:val="32"/>
          <w:lang w:val="en-US" w:eastAsia="zh-CN"/>
        </w:rPr>
        <w:t>3%的比例</w:t>
      </w:r>
      <w:r>
        <w:rPr>
          <w:rFonts w:hint="eastAsia" w:ascii="仿宋_GB2312" w:hAnsi="仿宋_GB2312" w:eastAsia="仿宋_GB2312" w:cs="仿宋_GB2312"/>
          <w:color w:val="auto"/>
          <w:sz w:val="32"/>
          <w:szCs w:val="32"/>
          <w:lang w:eastAsia="zh-CN"/>
        </w:rPr>
        <w:t>评选出县级优秀学员，按照</w:t>
      </w:r>
      <w:r>
        <w:rPr>
          <w:rFonts w:hint="eastAsia" w:ascii="仿宋_GB2312" w:hAnsi="仿宋_GB2312" w:eastAsia="仿宋_GB2312" w:cs="仿宋_GB2312"/>
          <w:color w:val="auto"/>
          <w:sz w:val="32"/>
          <w:szCs w:val="32"/>
          <w:lang w:val="en-US" w:eastAsia="zh-CN"/>
        </w:rPr>
        <w:t>2%的比例</w:t>
      </w:r>
      <w:r>
        <w:rPr>
          <w:rFonts w:hint="eastAsia" w:ascii="仿宋_GB2312" w:hAnsi="仿宋_GB2312" w:eastAsia="仿宋_GB2312" w:cs="仿宋_GB2312"/>
          <w:color w:val="auto"/>
          <w:sz w:val="32"/>
          <w:szCs w:val="32"/>
          <w:lang w:eastAsia="zh-CN"/>
        </w:rPr>
        <w:t>向州教体局推荐优秀学员。</w:t>
      </w:r>
    </w:p>
    <w:p>
      <w:pPr>
        <w:pStyle w:val="8"/>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1.2022年凤凰县中小学幼儿园教师暑期全员培训课程安排</w:t>
      </w:r>
    </w:p>
    <w:p>
      <w:pPr>
        <w:keepNext w:val="0"/>
        <w:keepLines w:val="0"/>
        <w:pageBreakBefore w:val="0"/>
        <w:widowControl w:val="0"/>
        <w:numPr>
          <w:ilvl w:val="0"/>
          <w:numId w:val="0"/>
        </w:numPr>
        <w:tabs>
          <w:tab w:val="left" w:pos="1065"/>
          <w:tab w:val="left" w:pos="1920"/>
          <w:tab w:val="left" w:pos="3555"/>
          <w:tab w:val="left" w:pos="8779"/>
          <w:tab w:val="left" w:pos="11291"/>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凤凰县</w:t>
      </w:r>
      <w:r>
        <w:rPr>
          <w:rFonts w:hint="eastAsia" w:ascii="仿宋_GB2312" w:hAnsi="仿宋_GB2312" w:eastAsia="仿宋_GB2312" w:cs="仿宋_GB2312"/>
          <w:b w:val="0"/>
          <w:bCs w:val="0"/>
          <w:color w:val="auto"/>
          <w:sz w:val="32"/>
          <w:szCs w:val="32"/>
        </w:rPr>
        <w:t>2022年</w:t>
      </w:r>
      <w:r>
        <w:rPr>
          <w:rFonts w:hint="eastAsia" w:ascii="仿宋_GB2312" w:hAnsi="仿宋_GB2312" w:eastAsia="仿宋_GB2312" w:cs="仿宋_GB2312"/>
          <w:b w:val="0"/>
          <w:bCs w:val="0"/>
          <w:color w:val="auto"/>
          <w:sz w:val="32"/>
          <w:szCs w:val="32"/>
          <w:lang w:eastAsia="zh-CN"/>
        </w:rPr>
        <w:t>中小学</w:t>
      </w:r>
      <w:r>
        <w:rPr>
          <w:rFonts w:hint="eastAsia" w:ascii="仿宋_GB2312" w:hAnsi="仿宋_GB2312" w:eastAsia="仿宋_GB2312" w:cs="仿宋_GB2312"/>
          <w:color w:val="auto"/>
          <w:sz w:val="32"/>
          <w:szCs w:val="32"/>
          <w:lang w:val="en-US" w:eastAsia="zh-CN"/>
        </w:rPr>
        <w:t>幼儿园</w:t>
      </w:r>
      <w:r>
        <w:rPr>
          <w:rFonts w:hint="eastAsia" w:ascii="仿宋_GB2312" w:hAnsi="仿宋_GB2312" w:eastAsia="仿宋_GB2312" w:cs="仿宋_GB2312"/>
          <w:b w:val="0"/>
          <w:bCs w:val="0"/>
          <w:color w:val="auto"/>
          <w:sz w:val="32"/>
          <w:szCs w:val="32"/>
          <w:lang w:eastAsia="zh-CN"/>
        </w:rPr>
        <w:t>教师暑期全员培训疫情防控工作方案</w:t>
      </w:r>
    </w:p>
    <w:p>
      <w:pPr>
        <w:keepNext w:val="0"/>
        <w:keepLines w:val="0"/>
        <w:pageBreakBefore w:val="0"/>
        <w:widowControl w:val="0"/>
        <w:numPr>
          <w:ilvl w:val="0"/>
          <w:numId w:val="1"/>
        </w:numPr>
        <w:tabs>
          <w:tab w:val="left" w:pos="1065"/>
          <w:tab w:val="left" w:pos="1920"/>
          <w:tab w:val="left" w:pos="3555"/>
          <w:tab w:val="left" w:pos="8779"/>
          <w:tab w:val="left" w:pos="11291"/>
          <w:tab w:val="clear" w:pos="312"/>
        </w:tabs>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lang w:val="en-US" w:eastAsia="zh-CN"/>
        </w:rPr>
        <w:t>凤凰县</w:t>
      </w:r>
      <w:r>
        <w:rPr>
          <w:rFonts w:hint="eastAsia" w:ascii="仿宋_GB2312" w:hAnsi="仿宋_GB2312" w:eastAsia="仿宋_GB2312" w:cs="仿宋_GB2312"/>
          <w:b w:val="0"/>
          <w:bCs w:val="0"/>
          <w:color w:val="auto"/>
          <w:sz w:val="32"/>
          <w:szCs w:val="32"/>
        </w:rPr>
        <w:t>2022年</w:t>
      </w:r>
      <w:r>
        <w:rPr>
          <w:rFonts w:hint="eastAsia" w:ascii="仿宋_GB2312" w:hAnsi="仿宋_GB2312" w:eastAsia="仿宋_GB2312" w:cs="仿宋_GB2312"/>
          <w:b w:val="0"/>
          <w:bCs w:val="0"/>
          <w:sz w:val="32"/>
          <w:szCs w:val="32"/>
          <w:lang w:val="en-US" w:eastAsia="zh-CN"/>
        </w:rPr>
        <w:t>中小学</w:t>
      </w:r>
      <w:r>
        <w:rPr>
          <w:rFonts w:hint="eastAsia" w:ascii="仿宋_GB2312" w:hAnsi="仿宋_GB2312" w:eastAsia="仿宋_GB2312" w:cs="仿宋_GB2312"/>
          <w:b w:val="0"/>
          <w:bCs w:val="0"/>
          <w:color w:val="auto"/>
          <w:sz w:val="32"/>
          <w:szCs w:val="32"/>
        </w:rPr>
        <w:t>幼儿</w:t>
      </w:r>
      <w:r>
        <w:rPr>
          <w:rFonts w:hint="eastAsia" w:ascii="仿宋_GB2312" w:hAnsi="仿宋_GB2312" w:eastAsia="仿宋_GB2312" w:cs="仿宋_GB2312"/>
          <w:b w:val="0"/>
          <w:bCs w:val="0"/>
          <w:color w:val="auto"/>
          <w:sz w:val="32"/>
          <w:szCs w:val="32"/>
          <w:lang w:eastAsia="zh-CN"/>
        </w:rPr>
        <w:t>园</w:t>
      </w:r>
      <w:r>
        <w:rPr>
          <w:rFonts w:hint="eastAsia" w:ascii="仿宋_GB2312" w:hAnsi="仿宋_GB2312" w:eastAsia="仿宋_GB2312" w:cs="仿宋_GB2312"/>
          <w:b w:val="0"/>
          <w:bCs w:val="0"/>
          <w:sz w:val="32"/>
          <w:szCs w:val="32"/>
          <w:lang w:val="en-US" w:eastAsia="zh-CN"/>
        </w:rPr>
        <w:t>教师暑期全员培训培训点管理制度</w:t>
      </w:r>
    </w:p>
    <w:p>
      <w:pPr>
        <w:pStyle w:val="9"/>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0"/>
          <w:sz w:val="32"/>
          <w:szCs w:val="32"/>
          <w:lang w:val="en-US" w:eastAsia="zh-CN" w:bidi="ar"/>
        </w:rPr>
        <w:t>4.</w:t>
      </w:r>
      <w:r>
        <w:rPr>
          <w:rFonts w:hint="eastAsia" w:ascii="仿宋_GB2312" w:hAnsi="仿宋_GB2312" w:eastAsia="仿宋_GB2312" w:cs="仿宋_GB2312"/>
          <w:b w:val="0"/>
          <w:bCs w:val="0"/>
          <w:color w:val="auto"/>
          <w:sz w:val="32"/>
          <w:szCs w:val="32"/>
          <w:lang w:eastAsia="zh-CN"/>
        </w:rPr>
        <w:t>凤凰县</w:t>
      </w:r>
      <w:r>
        <w:rPr>
          <w:rFonts w:hint="eastAsia" w:ascii="仿宋_GB2312" w:hAnsi="仿宋_GB2312" w:eastAsia="仿宋_GB2312" w:cs="仿宋_GB2312"/>
          <w:b w:val="0"/>
          <w:bCs w:val="0"/>
          <w:color w:val="auto"/>
          <w:sz w:val="32"/>
          <w:szCs w:val="32"/>
        </w:rPr>
        <w:t>2022年中小学幼儿</w:t>
      </w:r>
      <w:r>
        <w:rPr>
          <w:rFonts w:hint="eastAsia" w:ascii="仿宋_GB2312" w:hAnsi="仿宋_GB2312" w:eastAsia="仿宋_GB2312" w:cs="仿宋_GB2312"/>
          <w:b w:val="0"/>
          <w:bCs w:val="0"/>
          <w:color w:val="auto"/>
          <w:sz w:val="32"/>
          <w:szCs w:val="32"/>
          <w:lang w:eastAsia="zh-CN"/>
        </w:rPr>
        <w:t>园</w:t>
      </w:r>
      <w:r>
        <w:rPr>
          <w:rFonts w:hint="eastAsia" w:ascii="仿宋_GB2312" w:hAnsi="仿宋_GB2312" w:eastAsia="仿宋_GB2312" w:cs="仿宋_GB2312"/>
          <w:b w:val="0"/>
          <w:bCs w:val="0"/>
          <w:color w:val="auto"/>
          <w:sz w:val="32"/>
          <w:szCs w:val="32"/>
        </w:rPr>
        <w:t>教师暑</w:t>
      </w:r>
      <w:r>
        <w:rPr>
          <w:rFonts w:hint="eastAsia" w:ascii="仿宋_GB2312" w:hAnsi="仿宋_GB2312" w:eastAsia="仿宋_GB2312" w:cs="仿宋_GB2312"/>
          <w:b w:val="0"/>
          <w:bCs w:val="0"/>
          <w:sz w:val="32"/>
          <w:szCs w:val="32"/>
          <w:lang w:val="en-US" w:eastAsia="zh-CN"/>
        </w:rPr>
        <w:t>期</w:t>
      </w:r>
      <w:r>
        <w:rPr>
          <w:rFonts w:hint="eastAsia" w:ascii="仿宋_GB2312" w:hAnsi="仿宋_GB2312" w:eastAsia="仿宋_GB2312" w:cs="仿宋_GB2312"/>
          <w:b w:val="0"/>
          <w:bCs w:val="0"/>
          <w:color w:val="auto"/>
          <w:sz w:val="32"/>
          <w:szCs w:val="32"/>
        </w:rPr>
        <w:t>全员集中培训管理要求</w:t>
      </w:r>
    </w:p>
    <w:p>
      <w:pPr>
        <w:pStyle w:val="9"/>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b w:val="0"/>
          <w:bCs w:val="0"/>
          <w:sz w:val="32"/>
          <w:szCs w:val="32"/>
          <w:lang w:val="en-US" w:eastAsia="zh-CN"/>
        </w:rPr>
        <w:t>5.凤凰县</w:t>
      </w:r>
      <w:r>
        <w:rPr>
          <w:rFonts w:hint="eastAsia" w:ascii="仿宋_GB2312" w:hAnsi="仿宋_GB2312" w:eastAsia="仿宋_GB2312" w:cs="仿宋_GB2312"/>
          <w:b w:val="0"/>
          <w:bCs w:val="0"/>
          <w:color w:val="auto"/>
          <w:sz w:val="32"/>
          <w:szCs w:val="32"/>
        </w:rPr>
        <w:t>2022年</w:t>
      </w:r>
      <w:r>
        <w:rPr>
          <w:rFonts w:hint="eastAsia" w:ascii="仿宋_GB2312" w:hAnsi="仿宋_GB2312" w:eastAsia="仿宋_GB2312" w:cs="仿宋_GB2312"/>
          <w:b w:val="0"/>
          <w:bCs w:val="0"/>
          <w:sz w:val="32"/>
          <w:szCs w:val="32"/>
          <w:lang w:val="en-US" w:eastAsia="zh-CN"/>
        </w:rPr>
        <w:t>中小学幼儿园教师暑期全员培训</w:t>
      </w:r>
      <w:r>
        <w:rPr>
          <w:rFonts w:hint="eastAsia" w:ascii="仿宋_GB2312" w:hAnsi="仿宋_GB2312" w:eastAsia="仿宋_GB2312" w:cs="仿宋_GB2312"/>
          <w:b w:val="0"/>
          <w:bCs w:val="0"/>
          <w:sz w:val="32"/>
          <w:szCs w:val="32"/>
        </w:rPr>
        <w:t>期间安全须知</w:t>
      </w:r>
    </w:p>
    <w:p>
      <w:pPr>
        <w:keepNext w:val="0"/>
        <w:keepLines w:val="0"/>
        <w:pageBreakBefore w:val="0"/>
        <w:widowControl w:val="0"/>
        <w:tabs>
          <w:tab w:val="left" w:pos="1065"/>
          <w:tab w:val="left" w:pos="1920"/>
          <w:tab w:val="left" w:pos="3555"/>
          <w:tab w:val="left" w:pos="8779"/>
          <w:tab w:val="left" w:pos="11291"/>
        </w:tabs>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凤凰县2022年中小学幼儿园教师暑</w:t>
      </w:r>
      <w:r>
        <w:rPr>
          <w:rFonts w:hint="eastAsia" w:ascii="仿宋_GB2312" w:hAnsi="仿宋_GB2312" w:eastAsia="仿宋_GB2312" w:cs="仿宋_GB2312"/>
          <w:b w:val="0"/>
          <w:bCs w:val="0"/>
          <w:sz w:val="32"/>
          <w:szCs w:val="32"/>
          <w:lang w:val="en-US" w:eastAsia="zh-CN"/>
        </w:rPr>
        <w:t>期</w:t>
      </w:r>
      <w:r>
        <w:rPr>
          <w:rFonts w:hint="eastAsia" w:ascii="仿宋_GB2312" w:hAnsi="仿宋_GB2312" w:eastAsia="仿宋_GB2312" w:cs="仿宋_GB2312"/>
          <w:b w:val="0"/>
          <w:bCs w:val="0"/>
          <w:color w:val="auto"/>
          <w:sz w:val="32"/>
          <w:szCs w:val="32"/>
          <w:lang w:eastAsia="zh-CN"/>
        </w:rPr>
        <w:t>全员培训资料上报要求</w:t>
      </w:r>
    </w:p>
    <w:p>
      <w:pPr>
        <w:keepNext w:val="0"/>
        <w:keepLines w:val="0"/>
        <w:pageBreakBefore w:val="0"/>
        <w:widowControl w:val="0"/>
        <w:tabs>
          <w:tab w:val="left" w:pos="1065"/>
          <w:tab w:val="left" w:pos="1920"/>
          <w:tab w:val="left" w:pos="3555"/>
          <w:tab w:val="left" w:pos="8779"/>
          <w:tab w:val="left" w:pos="11291"/>
        </w:tabs>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sz w:val="32"/>
          <w:szCs w:val="32"/>
        </w:rPr>
      </w:pPr>
    </w:p>
    <w:p>
      <w:pPr>
        <w:keepNext w:val="0"/>
        <w:keepLines w:val="0"/>
        <w:pageBreakBefore w:val="0"/>
        <w:widowControl w:val="0"/>
        <w:tabs>
          <w:tab w:val="left" w:pos="1065"/>
          <w:tab w:val="left" w:pos="1920"/>
          <w:tab w:val="left" w:pos="3555"/>
          <w:tab w:val="left" w:pos="8779"/>
          <w:tab w:val="left" w:pos="11291"/>
        </w:tabs>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sz w:val="32"/>
          <w:szCs w:val="32"/>
        </w:rPr>
      </w:pPr>
    </w:p>
    <w:p>
      <w:pPr>
        <w:keepNext w:val="0"/>
        <w:keepLines w:val="0"/>
        <w:pageBreakBefore w:val="0"/>
        <w:widowControl w:val="0"/>
        <w:tabs>
          <w:tab w:val="left" w:pos="1065"/>
          <w:tab w:val="left" w:pos="1920"/>
          <w:tab w:val="left" w:pos="3555"/>
          <w:tab w:val="left" w:pos="8779"/>
          <w:tab w:val="left" w:pos="11291"/>
        </w:tabs>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sz w:val="32"/>
          <w:szCs w:val="32"/>
        </w:rPr>
      </w:pPr>
    </w:p>
    <w:p>
      <w:pPr>
        <w:keepNext w:val="0"/>
        <w:keepLines w:val="0"/>
        <w:pageBreakBefore w:val="0"/>
        <w:widowControl w:val="0"/>
        <w:tabs>
          <w:tab w:val="left" w:pos="1065"/>
          <w:tab w:val="left" w:pos="1920"/>
          <w:tab w:val="left" w:pos="3555"/>
          <w:tab w:val="left" w:pos="8779"/>
          <w:tab w:val="left" w:pos="11291"/>
        </w:tabs>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附件１</w:t>
      </w:r>
    </w:p>
    <w:p>
      <w:pPr>
        <w:jc w:val="distribute"/>
        <w:textAlignment w:val="baseline"/>
        <w:rPr>
          <w:rFonts w:hint="eastAsia" w:ascii="方正小标宋简体" w:hAnsi="方正小标宋简体" w:eastAsia="方正小标宋简体" w:cs="方正小标宋简体"/>
          <w:b w:val="0"/>
          <w:bCs w:val="0"/>
          <w:spacing w:val="-20"/>
          <w:sz w:val="32"/>
          <w:szCs w:val="32"/>
          <w:lang w:val="en-US" w:eastAsia="zh-CN"/>
        </w:rPr>
      </w:pPr>
      <w:r>
        <w:rPr>
          <w:rFonts w:hint="eastAsia" w:ascii="方正小标宋简体" w:hAnsi="方正小标宋简体" w:eastAsia="方正小标宋简体" w:cs="方正小标宋简体"/>
          <w:b w:val="0"/>
          <w:bCs w:val="0"/>
          <w:spacing w:val="-20"/>
          <w:sz w:val="32"/>
          <w:szCs w:val="32"/>
          <w:lang w:val="en-US" w:eastAsia="zh-CN"/>
        </w:rPr>
        <w:t>凤凰县2022年中小学教师暑假全员培训课程安排</w:t>
      </w:r>
    </w:p>
    <w:tbl>
      <w:tblPr>
        <w:tblStyle w:val="10"/>
        <w:tblpPr w:leftFromText="180" w:rightFromText="180" w:vertAnchor="text" w:horzAnchor="page" w:tblpX="1639" w:tblpY="82"/>
        <w:tblOverlap w:val="never"/>
        <w:tblW w:w="9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943"/>
        <w:gridCol w:w="1451"/>
        <w:gridCol w:w="3688"/>
        <w:gridCol w:w="1134"/>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3274"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时   间</w:t>
            </w:r>
          </w:p>
        </w:tc>
        <w:tc>
          <w:tcPr>
            <w:tcW w:w="36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课程主题</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授课</w:t>
            </w:r>
          </w:p>
        </w:tc>
        <w:tc>
          <w:tcPr>
            <w:tcW w:w="15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8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第一阶段</w:t>
            </w:r>
          </w:p>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校本研修</w:t>
            </w:r>
          </w:p>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2天</w:t>
            </w:r>
          </w:p>
        </w:tc>
        <w:tc>
          <w:tcPr>
            <w:tcW w:w="94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7月1日</w:t>
            </w:r>
          </w:p>
          <w:p>
            <w:pPr>
              <w:pStyle w:val="2"/>
              <w:ind w:left="0" w:leftChars="0" w:firstLine="0" w:firstLineChars="0"/>
              <w:jc w:val="center"/>
              <w:rPr>
                <w:rFonts w:hint="eastAsia"/>
                <w:sz w:val="15"/>
                <w:szCs w:val="15"/>
                <w:lang w:val="en-US" w:eastAsia="zh-CN"/>
              </w:rPr>
            </w:pPr>
            <w:r>
              <w:rPr>
                <w:rFonts w:hint="eastAsia" w:ascii="宋体" w:hAnsi="宋体" w:cs="宋体"/>
                <w:b/>
                <w:bCs/>
                <w:i w:val="0"/>
                <w:iCs w:val="0"/>
                <w:color w:val="000000"/>
                <w:kern w:val="0"/>
                <w:sz w:val="15"/>
                <w:szCs w:val="15"/>
                <w:u w:val="none"/>
                <w:lang w:val="en-US" w:eastAsia="zh-CN" w:bidi="ar"/>
              </w:rPr>
              <w:t>至</w:t>
            </w:r>
          </w:p>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7月2日</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p>
        </w:tc>
        <w:tc>
          <w:tcPr>
            <w:tcW w:w="3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结合实际进行教育教学总结，安排部署暑假教师全员培训、学生安全、学校值守、开学准备等工作。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eastAsia="宋体" w:cs="宋体"/>
                <w:i w:val="0"/>
                <w:iCs w:val="0"/>
                <w:color w:val="000000"/>
                <w:sz w:val="15"/>
                <w:szCs w:val="15"/>
                <w:u w:val="none"/>
                <w:lang w:eastAsia="zh-CN"/>
              </w:rPr>
              <w:t>各校校长</w:t>
            </w:r>
          </w:p>
        </w:tc>
        <w:tc>
          <w:tcPr>
            <w:tcW w:w="1554"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880"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第二阶段</w:t>
            </w: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集中培训</w:t>
            </w:r>
          </w:p>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5天</w:t>
            </w:r>
          </w:p>
        </w:tc>
        <w:tc>
          <w:tcPr>
            <w:tcW w:w="943"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7月3日</w:t>
            </w:r>
          </w:p>
        </w:tc>
        <w:tc>
          <w:tcPr>
            <w:tcW w:w="14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9：00—10：30</w:t>
            </w:r>
          </w:p>
        </w:tc>
        <w:tc>
          <w:tcPr>
            <w:tcW w:w="36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网络授课：</w:t>
            </w:r>
            <w:r>
              <w:rPr>
                <w:rFonts w:hint="eastAsia" w:ascii="宋体" w:hAnsi="宋体" w:eastAsia="宋体" w:cs="宋体"/>
                <w:i w:val="0"/>
                <w:iCs w:val="0"/>
                <w:color w:val="000000"/>
                <w:kern w:val="0"/>
                <w:sz w:val="15"/>
                <w:szCs w:val="15"/>
                <w:u w:val="none"/>
                <w:lang w:val="en-US" w:eastAsia="zh-CN" w:bidi="ar"/>
              </w:rPr>
              <w:t>1.开班仪式</w:t>
            </w:r>
          </w:p>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2.《习近平总书记关于教育的重要论述》学习辅导</w:t>
            </w:r>
          </w:p>
        </w:tc>
        <w:tc>
          <w:tcPr>
            <w:tcW w:w="113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auto"/>
                <w:kern w:val="0"/>
                <w:sz w:val="15"/>
                <w:szCs w:val="15"/>
                <w:u w:val="none"/>
                <w:lang w:val="en-US" w:eastAsia="zh-CN" w:bidi="ar"/>
              </w:rPr>
              <w:t>田勇</w:t>
            </w:r>
          </w:p>
        </w:tc>
        <w:tc>
          <w:tcPr>
            <w:tcW w:w="1554"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以班为单位</w:t>
            </w:r>
            <w:r>
              <w:rPr>
                <w:rFonts w:hint="eastAsia" w:ascii="宋体" w:hAnsi="宋体" w:eastAsia="宋体" w:cs="宋体"/>
                <w:i w:val="0"/>
                <w:iCs w:val="0"/>
                <w:color w:val="000000"/>
                <w:kern w:val="0"/>
                <w:sz w:val="15"/>
                <w:szCs w:val="15"/>
                <w:u w:val="none"/>
                <w:lang w:val="en-US" w:eastAsia="zh-CN" w:bidi="ar"/>
              </w:rPr>
              <w:t>在线统一收看专家讲座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10：40—12：00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网络授课：</w:t>
            </w:r>
            <w:r>
              <w:rPr>
                <w:rFonts w:hint="eastAsia" w:ascii="宋体" w:hAnsi="宋体" w:eastAsia="宋体" w:cs="宋体"/>
                <w:i w:val="0"/>
                <w:iCs w:val="0"/>
                <w:color w:val="000000"/>
                <w:kern w:val="0"/>
                <w:sz w:val="15"/>
                <w:szCs w:val="15"/>
                <w:u w:val="none"/>
                <w:lang w:val="en-US" w:eastAsia="zh-CN" w:bidi="ar"/>
              </w:rPr>
              <w:t>教育政策法规学习辅导</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省专家</w:t>
            </w:r>
            <w:r>
              <w:rPr>
                <w:rFonts w:hint="eastAsia" w:ascii="宋体" w:hAnsi="宋体" w:eastAsia="宋体" w:cs="宋体"/>
                <w:color w:val="auto"/>
                <w:kern w:val="0"/>
                <w:sz w:val="15"/>
                <w:szCs w:val="15"/>
                <w:lang w:bidi="ar"/>
              </w:rPr>
              <w:t>家</w:t>
            </w:r>
          </w:p>
        </w:tc>
        <w:tc>
          <w:tcPr>
            <w:tcW w:w="1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14：30—16：00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网络授课：</w:t>
            </w:r>
            <w:r>
              <w:rPr>
                <w:rFonts w:hint="eastAsia" w:ascii="宋体" w:hAnsi="宋体" w:eastAsia="宋体" w:cs="宋体"/>
                <w:i w:val="0"/>
                <w:iCs w:val="0"/>
                <w:color w:val="000000"/>
                <w:kern w:val="0"/>
                <w:sz w:val="15"/>
                <w:szCs w:val="15"/>
                <w:u w:val="none"/>
                <w:lang w:val="en-US" w:eastAsia="zh-CN" w:bidi="ar"/>
              </w:rPr>
              <w:t>义务教育课程方案解读</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省专家</w:t>
            </w:r>
          </w:p>
        </w:tc>
        <w:tc>
          <w:tcPr>
            <w:tcW w:w="1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16：20—17：</w:t>
            </w:r>
            <w:r>
              <w:rPr>
                <w:rFonts w:hint="eastAsia" w:ascii="宋体" w:hAnsi="宋体" w:cs="宋体"/>
                <w:i w:val="0"/>
                <w:iCs w:val="0"/>
                <w:color w:val="000000"/>
                <w:kern w:val="0"/>
                <w:sz w:val="15"/>
                <w:szCs w:val="15"/>
                <w:u w:val="none"/>
                <w:lang w:val="en-US" w:eastAsia="zh-CN" w:bidi="ar"/>
              </w:rPr>
              <w:t>5</w:t>
            </w:r>
            <w:r>
              <w:rPr>
                <w:rFonts w:hint="eastAsia" w:ascii="宋体" w:hAnsi="宋体" w:eastAsia="宋体" w:cs="宋体"/>
                <w:i w:val="0"/>
                <w:iCs w:val="0"/>
                <w:color w:val="000000"/>
                <w:kern w:val="0"/>
                <w:sz w:val="15"/>
                <w:szCs w:val="15"/>
                <w:u w:val="none"/>
                <w:lang w:val="en-US" w:eastAsia="zh-CN" w:bidi="ar"/>
              </w:rPr>
              <w:t>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网络授课：</w:t>
            </w:r>
            <w:r>
              <w:rPr>
                <w:rFonts w:hint="eastAsia" w:ascii="宋体" w:hAnsi="宋体" w:eastAsia="宋体" w:cs="宋体"/>
                <w:i w:val="0"/>
                <w:iCs w:val="0"/>
                <w:color w:val="000000"/>
                <w:kern w:val="0"/>
                <w:sz w:val="15"/>
                <w:szCs w:val="15"/>
                <w:u w:val="none"/>
                <w:lang w:val="en-US" w:eastAsia="zh-CN" w:bidi="ar"/>
              </w:rPr>
              <w:t>新课标视域下以核心素养为导向的学科教学改革</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省专家</w:t>
            </w:r>
          </w:p>
        </w:tc>
        <w:tc>
          <w:tcPr>
            <w:tcW w:w="1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b w:val="0"/>
                <w:bCs w:val="0"/>
                <w:i w:val="0"/>
                <w:iCs w:val="0"/>
                <w:color w:val="000000"/>
                <w:kern w:val="0"/>
                <w:sz w:val="15"/>
                <w:szCs w:val="15"/>
                <w:u w:val="none"/>
                <w:lang w:val="en-US" w:eastAsia="zh-CN" w:bidi="ar"/>
              </w:rPr>
              <w:t>18：30－２１：00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lang w:eastAsia="zh-CN"/>
              </w:rPr>
            </w:pPr>
            <w:r>
              <w:rPr>
                <w:rFonts w:hint="eastAsia" w:ascii="宋体" w:hAnsi="宋体" w:cs="宋体"/>
                <w:b/>
                <w:bCs/>
                <w:i w:val="0"/>
                <w:iCs w:val="0"/>
                <w:color w:val="000000"/>
                <w:sz w:val="15"/>
                <w:szCs w:val="15"/>
                <w:u w:val="none"/>
                <w:lang w:eastAsia="zh-CN"/>
              </w:rPr>
              <w:t>文体活动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auto"/>
                <w:kern w:val="0"/>
                <w:sz w:val="15"/>
                <w:szCs w:val="15"/>
                <w:u w:val="none"/>
                <w:lang w:val="en-US" w:eastAsia="zh-CN" w:bidi="ar"/>
              </w:rPr>
              <w:t>县教育工会</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7月4日</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8：30—10：00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b/>
                <w:bCs/>
                <w:i w:val="0"/>
                <w:iCs w:val="0"/>
                <w:color w:val="000000"/>
                <w:kern w:val="0"/>
                <w:sz w:val="15"/>
                <w:szCs w:val="15"/>
                <w:u w:val="none"/>
                <w:lang w:val="en-US" w:eastAsia="zh-CN" w:bidi="ar"/>
              </w:rPr>
              <w:t>网络授课：</w:t>
            </w:r>
            <w:r>
              <w:rPr>
                <w:rFonts w:hint="eastAsia" w:ascii="宋体" w:hAnsi="宋体" w:eastAsia="宋体" w:cs="宋体"/>
                <w:i w:val="0"/>
                <w:iCs w:val="0"/>
                <w:color w:val="000000"/>
                <w:kern w:val="0"/>
                <w:sz w:val="15"/>
                <w:szCs w:val="15"/>
                <w:u w:val="none"/>
                <w:lang w:val="en-US" w:eastAsia="zh-CN" w:bidi="ar"/>
              </w:rPr>
              <w:t>校园安全教育专题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auto"/>
                <w:kern w:val="0"/>
                <w:sz w:val="15"/>
                <w:szCs w:val="15"/>
                <w:u w:val="none"/>
                <w:lang w:val="en-US" w:eastAsia="zh-CN" w:bidi="ar"/>
              </w:rPr>
              <w:t>王耀宗</w:t>
            </w:r>
          </w:p>
        </w:tc>
        <w:tc>
          <w:tcPr>
            <w:tcW w:w="155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以班为单位</w:t>
            </w:r>
            <w:r>
              <w:rPr>
                <w:rFonts w:hint="eastAsia" w:ascii="宋体" w:hAnsi="宋体" w:eastAsia="宋体" w:cs="宋体"/>
                <w:i w:val="0"/>
                <w:iCs w:val="0"/>
                <w:color w:val="000000"/>
                <w:kern w:val="0"/>
                <w:sz w:val="15"/>
                <w:szCs w:val="15"/>
                <w:u w:val="none"/>
                <w:lang w:val="en-US" w:eastAsia="zh-CN" w:bidi="ar"/>
              </w:rPr>
              <w:t>在线统一收看专家讲座</w:t>
            </w:r>
          </w:p>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10：20—12：00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lang w:eastAsia="zh-CN"/>
              </w:rPr>
            </w:pPr>
            <w:r>
              <w:rPr>
                <w:rFonts w:hint="eastAsia" w:ascii="宋体" w:hAnsi="宋体" w:cs="宋体"/>
                <w:b/>
                <w:bCs/>
                <w:i w:val="0"/>
                <w:iCs w:val="0"/>
                <w:color w:val="000000"/>
                <w:sz w:val="15"/>
                <w:szCs w:val="15"/>
                <w:u w:val="none"/>
                <w:lang w:eastAsia="zh-CN"/>
              </w:rPr>
              <w:t>网络授课：</w:t>
            </w:r>
            <w:r>
              <w:rPr>
                <w:rFonts w:hint="eastAsia" w:ascii="宋体" w:hAnsi="宋体" w:eastAsia="宋体" w:cs="宋体"/>
                <w:i w:val="0"/>
                <w:iCs w:val="0"/>
                <w:color w:val="000000"/>
                <w:kern w:val="0"/>
                <w:sz w:val="15"/>
                <w:szCs w:val="15"/>
                <w:u w:val="none"/>
                <w:lang w:val="en-US" w:eastAsia="zh-CN" w:bidi="ar"/>
              </w:rPr>
              <w:t>教师阅读专题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cs="宋体"/>
                <w:i w:val="0"/>
                <w:iCs w:val="0"/>
                <w:color w:val="auto"/>
                <w:sz w:val="15"/>
                <w:szCs w:val="15"/>
                <w:u w:val="none"/>
                <w:lang w:eastAsia="zh-CN"/>
              </w:rPr>
              <w:t>省专家</w:t>
            </w:r>
          </w:p>
        </w:tc>
        <w:tc>
          <w:tcPr>
            <w:tcW w:w="155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7"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14：30—1</w:t>
            </w:r>
            <w:r>
              <w:rPr>
                <w:rFonts w:hint="eastAsia" w:ascii="宋体" w:hAnsi="宋体" w:cs="宋体"/>
                <w:i w:val="0"/>
                <w:iCs w:val="0"/>
                <w:color w:val="000000"/>
                <w:kern w:val="0"/>
                <w:sz w:val="15"/>
                <w:szCs w:val="15"/>
                <w:u w:val="none"/>
                <w:lang w:val="en-US" w:eastAsia="zh-CN" w:bidi="ar"/>
              </w:rPr>
              <w:t>5</w:t>
            </w:r>
            <w:r>
              <w:rPr>
                <w:rFonts w:hint="eastAsia" w:ascii="宋体" w:hAnsi="宋体" w:eastAsia="宋体" w:cs="宋体"/>
                <w:i w:val="0"/>
                <w:iCs w:val="0"/>
                <w:color w:val="000000"/>
                <w:kern w:val="0"/>
                <w:sz w:val="15"/>
                <w:szCs w:val="15"/>
                <w:u w:val="none"/>
                <w:lang w:val="en-US" w:eastAsia="zh-CN" w:bidi="ar"/>
              </w:rPr>
              <w:t>：</w:t>
            </w:r>
            <w:r>
              <w:rPr>
                <w:rFonts w:hint="eastAsia" w:ascii="宋体" w:hAnsi="宋体" w:cs="宋体"/>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lang w:eastAsia="zh-CN"/>
              </w:rPr>
            </w:pPr>
            <w:r>
              <w:rPr>
                <w:rFonts w:hint="eastAsia" w:ascii="宋体" w:hAnsi="宋体" w:cs="宋体"/>
                <w:b/>
                <w:bCs/>
                <w:i w:val="0"/>
                <w:iCs w:val="0"/>
                <w:color w:val="000000"/>
                <w:sz w:val="15"/>
                <w:szCs w:val="15"/>
                <w:u w:val="none"/>
                <w:lang w:eastAsia="zh-CN"/>
              </w:rPr>
              <w:t>县教体局领导授课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cs="宋体"/>
                <w:i w:val="0"/>
                <w:iCs w:val="0"/>
                <w:color w:val="000000"/>
                <w:sz w:val="15"/>
                <w:szCs w:val="15"/>
                <w:u w:val="none"/>
                <w:lang w:eastAsia="zh-CN"/>
              </w:rPr>
              <w:t>阙德用</w:t>
            </w:r>
          </w:p>
        </w:tc>
        <w:tc>
          <w:tcPr>
            <w:tcW w:w="1554"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15：20</w:t>
            </w:r>
            <w:r>
              <w:rPr>
                <w:rFonts w:hint="eastAsia" w:ascii="宋体" w:hAnsi="宋体" w:eastAsia="宋体" w:cs="宋体"/>
                <w:i w:val="0"/>
                <w:iCs w:val="0"/>
                <w:color w:val="000000"/>
                <w:kern w:val="0"/>
                <w:sz w:val="15"/>
                <w:szCs w:val="15"/>
                <w:u w:val="none"/>
                <w:lang w:val="en-US" w:eastAsia="zh-CN" w:bidi="ar"/>
              </w:rPr>
              <w:t>—17：30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color w:val="auto"/>
                <w:kern w:val="0"/>
                <w:sz w:val="15"/>
                <w:szCs w:val="15"/>
                <w:lang w:bidi="ar"/>
              </w:rPr>
              <w:t>围绕立德树人、义务教育课程标准、双减、全州质量提升攻坚行动计划“六大主攻目标”、课程改革、心理健康、教育信息化等内容自主选择专题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县专家</w:t>
            </w:r>
          </w:p>
        </w:tc>
        <w:tc>
          <w:tcPr>
            <w:tcW w:w="155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b w:val="0"/>
                <w:bCs w:val="0"/>
                <w:i w:val="0"/>
                <w:iCs w:val="0"/>
                <w:color w:val="000000"/>
                <w:kern w:val="0"/>
                <w:sz w:val="15"/>
                <w:szCs w:val="15"/>
                <w:u w:val="none"/>
                <w:lang w:val="en-US" w:eastAsia="zh-CN" w:bidi="ar"/>
              </w:rPr>
              <w:t>18：30－２１：00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文</w:t>
            </w:r>
            <w:r>
              <w:rPr>
                <w:rFonts w:hint="eastAsia" w:ascii="宋体" w:hAnsi="宋体" w:cs="宋体"/>
                <w:b/>
                <w:bCs/>
                <w:i w:val="0"/>
                <w:iCs w:val="0"/>
                <w:color w:val="000000"/>
                <w:kern w:val="0"/>
                <w:sz w:val="15"/>
                <w:szCs w:val="15"/>
                <w:u w:val="none"/>
                <w:lang w:val="en-US" w:eastAsia="zh-CN" w:bidi="ar"/>
              </w:rPr>
              <w:t>体</w:t>
            </w:r>
            <w:r>
              <w:rPr>
                <w:rFonts w:hint="eastAsia" w:ascii="宋体" w:hAnsi="宋体" w:eastAsia="宋体" w:cs="宋体"/>
                <w:b/>
                <w:bCs/>
                <w:i w:val="0"/>
                <w:iCs w:val="0"/>
                <w:color w:val="000000"/>
                <w:kern w:val="0"/>
                <w:sz w:val="15"/>
                <w:szCs w:val="15"/>
                <w:u w:val="none"/>
                <w:lang w:val="en-US" w:eastAsia="zh-CN" w:bidi="ar"/>
              </w:rPr>
              <w:t>活动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auto"/>
                <w:kern w:val="0"/>
                <w:sz w:val="15"/>
                <w:szCs w:val="15"/>
                <w:u w:val="none"/>
                <w:lang w:val="en-US" w:eastAsia="zh-CN" w:bidi="ar"/>
              </w:rPr>
              <w:t>县教育工会</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7月5日</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8：30—10：00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网络授课：</w:t>
            </w:r>
            <w:r>
              <w:rPr>
                <w:rFonts w:hint="eastAsia" w:ascii="宋体" w:hAnsi="宋体" w:cs="宋体"/>
                <w:i w:val="0"/>
                <w:iCs w:val="0"/>
                <w:color w:val="000000"/>
                <w:kern w:val="0"/>
                <w:sz w:val="15"/>
                <w:szCs w:val="15"/>
                <w:u w:val="none"/>
                <w:lang w:val="en-US" w:eastAsia="zh-CN" w:bidi="ar"/>
              </w:rPr>
              <w:t>师德师风教育专题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auto"/>
                <w:kern w:val="0"/>
                <w:sz w:val="15"/>
                <w:szCs w:val="15"/>
                <w:u w:val="none"/>
                <w:lang w:val="en-US" w:eastAsia="zh-CN" w:bidi="ar"/>
              </w:rPr>
              <w:t>刘修洪</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在线收看专家讲座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10：20—1</w:t>
            </w:r>
            <w:r>
              <w:rPr>
                <w:rFonts w:hint="eastAsia" w:ascii="宋体" w:hAnsi="宋体" w:cs="宋体"/>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：00</w:t>
            </w:r>
          </w:p>
        </w:tc>
        <w:tc>
          <w:tcPr>
            <w:tcW w:w="3688" w:type="dxa"/>
            <w:tcBorders>
              <w:top w:val="nil"/>
              <w:left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cs="宋体"/>
                <w:b/>
                <w:bCs/>
                <w:i w:val="0"/>
                <w:iCs w:val="0"/>
                <w:color w:val="000000"/>
                <w:sz w:val="15"/>
                <w:szCs w:val="15"/>
                <w:u w:val="none"/>
                <w:lang w:eastAsia="zh-CN"/>
              </w:rPr>
              <w:t>县教体局领导授课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FF0000"/>
                <w:sz w:val="15"/>
                <w:szCs w:val="15"/>
                <w:u w:val="none"/>
                <w:lang w:eastAsia="zh-CN"/>
              </w:rPr>
            </w:pPr>
            <w:r>
              <w:rPr>
                <w:rFonts w:hint="eastAsia" w:ascii="宋体" w:hAnsi="宋体" w:cs="宋体"/>
                <w:i w:val="0"/>
                <w:iCs w:val="0"/>
                <w:color w:val="000000"/>
                <w:kern w:val="0"/>
                <w:sz w:val="15"/>
                <w:szCs w:val="15"/>
                <w:u w:val="none"/>
                <w:lang w:val="en-US" w:eastAsia="zh-CN" w:bidi="ar"/>
              </w:rPr>
              <w:t>姚茂洋</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eastAsia="宋体"/>
                <w:sz w:val="15"/>
                <w:szCs w:val="15"/>
                <w:lang w:val="en-US" w:eastAsia="zh-CN"/>
              </w:rPr>
            </w:pPr>
            <w:r>
              <w:rPr>
                <w:rFonts w:hint="eastAsia"/>
                <w:sz w:val="15"/>
                <w:szCs w:val="15"/>
                <w:lang w:val="en-US" w:eastAsia="zh-CN"/>
              </w:rPr>
              <w:t>14：30—17：30</w:t>
            </w:r>
          </w:p>
        </w:tc>
        <w:tc>
          <w:tcPr>
            <w:tcW w:w="3688" w:type="dxa"/>
            <w:tcBorders>
              <w:top w:val="nil"/>
              <w:left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新课标解读</w:t>
            </w:r>
          </w:p>
        </w:tc>
        <w:tc>
          <w:tcPr>
            <w:tcW w:w="113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sz w:val="15"/>
                <w:szCs w:val="15"/>
                <w:u w:val="none"/>
                <w:lang w:eastAsia="zh-CN"/>
              </w:rPr>
            </w:pPr>
            <w:r>
              <w:rPr>
                <w:rFonts w:hint="eastAsia" w:ascii="宋体" w:hAnsi="宋体" w:cs="宋体"/>
                <w:i w:val="0"/>
                <w:iCs w:val="0"/>
                <w:color w:val="000000"/>
                <w:kern w:val="0"/>
                <w:sz w:val="15"/>
                <w:szCs w:val="15"/>
                <w:u w:val="none"/>
                <w:lang w:val="en-US" w:eastAsia="zh-CN" w:bidi="ar"/>
              </w:rPr>
              <w:t>县专家</w:t>
            </w:r>
          </w:p>
        </w:tc>
        <w:tc>
          <w:tcPr>
            <w:tcW w:w="155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r>
              <w:rPr>
                <w:rFonts w:hint="eastAsia" w:ascii="宋体" w:hAnsi="宋体" w:cs="宋体"/>
                <w:i w:val="0"/>
                <w:iCs w:val="0"/>
                <w:color w:val="000000"/>
                <w:kern w:val="0"/>
                <w:sz w:val="15"/>
                <w:szCs w:val="15"/>
                <w:u w:val="none"/>
                <w:lang w:val="en-US" w:eastAsia="zh-CN" w:bidi="ar"/>
              </w:rPr>
              <w:t>8</w:t>
            </w:r>
            <w:r>
              <w:rPr>
                <w:rFonts w:hint="eastAsia" w:ascii="宋体" w:hAnsi="宋体" w:eastAsia="宋体" w:cs="宋体"/>
                <w:i w:val="0"/>
                <w:iCs w:val="0"/>
                <w:color w:val="000000"/>
                <w:kern w:val="0"/>
                <w:sz w:val="15"/>
                <w:szCs w:val="15"/>
                <w:u w:val="none"/>
                <w:lang w:val="en-US" w:eastAsia="zh-CN" w:bidi="ar"/>
              </w:rPr>
              <w:t>:</w:t>
            </w:r>
            <w:r>
              <w:rPr>
                <w:rFonts w:hint="eastAsia" w:ascii="宋体" w:hAnsi="宋体" w:cs="宋体"/>
                <w:i w:val="0"/>
                <w:iCs w:val="0"/>
                <w:color w:val="000000"/>
                <w:kern w:val="0"/>
                <w:sz w:val="15"/>
                <w:szCs w:val="15"/>
                <w:u w:val="none"/>
                <w:lang w:val="en-US" w:eastAsia="zh-CN" w:bidi="ar"/>
              </w:rPr>
              <w:t>3</w:t>
            </w:r>
            <w:r>
              <w:rPr>
                <w:rFonts w:hint="eastAsia" w:ascii="宋体" w:hAnsi="宋体" w:eastAsia="宋体" w:cs="宋体"/>
                <w:i w:val="0"/>
                <w:iCs w:val="0"/>
                <w:color w:val="000000"/>
                <w:kern w:val="0"/>
                <w:sz w:val="15"/>
                <w:szCs w:val="15"/>
                <w:u w:val="none"/>
                <w:lang w:val="en-US" w:eastAsia="zh-CN" w:bidi="ar"/>
              </w:rPr>
              <w:t>0—21:00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cs="宋体"/>
                <w:b/>
                <w:bCs/>
                <w:i w:val="0"/>
                <w:iCs w:val="0"/>
                <w:color w:val="000000"/>
                <w:kern w:val="0"/>
                <w:sz w:val="15"/>
                <w:szCs w:val="15"/>
                <w:u w:val="none"/>
                <w:lang w:val="en-US" w:eastAsia="zh-CN" w:bidi="ar"/>
              </w:rPr>
              <w:t>文体</w:t>
            </w:r>
            <w:r>
              <w:rPr>
                <w:rFonts w:hint="eastAsia" w:ascii="宋体" w:hAnsi="宋体" w:eastAsia="宋体" w:cs="宋体"/>
                <w:b/>
                <w:bCs/>
                <w:i w:val="0"/>
                <w:iCs w:val="0"/>
                <w:color w:val="000000"/>
                <w:kern w:val="0"/>
                <w:sz w:val="15"/>
                <w:szCs w:val="15"/>
                <w:u w:val="none"/>
                <w:lang w:val="en-US" w:eastAsia="zh-CN" w:bidi="ar"/>
              </w:rPr>
              <w:t>活动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cs="宋体"/>
                <w:i w:val="0"/>
                <w:iCs w:val="0"/>
                <w:color w:val="000000"/>
                <w:sz w:val="15"/>
                <w:szCs w:val="15"/>
                <w:u w:val="none"/>
                <w:lang w:eastAsia="zh-CN"/>
              </w:rPr>
              <w:t>县教育工会</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7月6日</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8：30—10：00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专题培训：</w:t>
            </w:r>
            <w:r>
              <w:rPr>
                <w:rFonts w:hint="eastAsia" w:ascii="宋体" w:hAnsi="宋体" w:eastAsia="宋体" w:cs="宋体"/>
                <w:i w:val="0"/>
                <w:iCs w:val="0"/>
                <w:color w:val="000000"/>
                <w:kern w:val="0"/>
                <w:sz w:val="15"/>
                <w:szCs w:val="15"/>
                <w:u w:val="none"/>
                <w:lang w:val="en-US" w:eastAsia="zh-CN" w:bidi="ar"/>
              </w:rPr>
              <w:t>双减政策下如何提高教学质量</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县专家</w:t>
            </w:r>
          </w:p>
        </w:tc>
        <w:tc>
          <w:tcPr>
            <w:tcW w:w="155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以班为单位</w:t>
            </w:r>
            <w:r>
              <w:rPr>
                <w:rFonts w:hint="eastAsia" w:ascii="宋体" w:hAnsi="宋体" w:eastAsia="宋体" w:cs="宋体"/>
                <w:i w:val="0"/>
                <w:iCs w:val="0"/>
                <w:color w:val="000000"/>
                <w:kern w:val="0"/>
                <w:sz w:val="15"/>
                <w:szCs w:val="15"/>
                <w:u w:val="none"/>
                <w:lang w:val="en-US" w:eastAsia="zh-CN" w:bidi="ar"/>
              </w:rPr>
              <w:t>在线统一收看专家讲座</w:t>
            </w:r>
          </w:p>
          <w:p>
            <w:pPr>
              <w:keepNext w:val="0"/>
              <w:keepLines w:val="0"/>
              <w:widowControl/>
              <w:suppressLineNumbers w:val="0"/>
              <w:jc w:val="both"/>
              <w:textAlignment w:val="center"/>
              <w:rPr>
                <w:rFonts w:hint="eastAsia" w:ascii="宋体" w:hAnsi="宋体" w:eastAsia="宋体" w:cs="宋体"/>
                <w:i w:val="0"/>
                <w:iCs w:val="0"/>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10:30—12:00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专题培训：</w:t>
            </w:r>
            <w:r>
              <w:rPr>
                <w:rFonts w:hint="eastAsia" w:ascii="宋体" w:hAnsi="宋体" w:eastAsia="宋体" w:cs="宋体"/>
                <w:i w:val="0"/>
                <w:iCs w:val="0"/>
                <w:color w:val="000000"/>
                <w:kern w:val="0"/>
                <w:sz w:val="15"/>
                <w:szCs w:val="15"/>
                <w:u w:val="none"/>
                <w:lang w:val="en-US" w:eastAsia="zh-CN" w:bidi="ar"/>
              </w:rPr>
              <w:t>心理健康教育专题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cs="宋体"/>
                <w:i w:val="0"/>
                <w:iCs w:val="0"/>
                <w:color w:val="auto"/>
                <w:kern w:val="0"/>
                <w:sz w:val="15"/>
                <w:szCs w:val="15"/>
                <w:u w:val="none"/>
                <w:lang w:val="en-US" w:eastAsia="zh-CN" w:bidi="ar"/>
              </w:rPr>
              <w:t>县专家</w:t>
            </w:r>
          </w:p>
        </w:tc>
        <w:tc>
          <w:tcPr>
            <w:tcW w:w="1554"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14：30—1</w:t>
            </w:r>
            <w:r>
              <w:rPr>
                <w:rFonts w:hint="eastAsia" w:ascii="宋体" w:hAnsi="宋体" w:cs="宋体"/>
                <w:i w:val="0"/>
                <w:iCs w:val="0"/>
                <w:color w:val="000000"/>
                <w:kern w:val="0"/>
                <w:sz w:val="15"/>
                <w:szCs w:val="15"/>
                <w:u w:val="none"/>
                <w:lang w:val="en-US" w:eastAsia="zh-CN" w:bidi="ar"/>
              </w:rPr>
              <w:t>5</w:t>
            </w:r>
            <w:r>
              <w:rPr>
                <w:rFonts w:hint="eastAsia" w:ascii="宋体" w:hAnsi="宋体" w:eastAsia="宋体" w:cs="宋体"/>
                <w:i w:val="0"/>
                <w:iCs w:val="0"/>
                <w:color w:val="000000"/>
                <w:kern w:val="0"/>
                <w:sz w:val="15"/>
                <w:szCs w:val="15"/>
                <w:u w:val="none"/>
                <w:lang w:val="en-US" w:eastAsia="zh-CN" w:bidi="ar"/>
              </w:rPr>
              <w:t>：</w:t>
            </w:r>
            <w:r>
              <w:rPr>
                <w:rFonts w:hint="eastAsia" w:ascii="宋体" w:hAnsi="宋体" w:cs="宋体"/>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lang w:eastAsia="zh-CN"/>
              </w:rPr>
            </w:pPr>
            <w:r>
              <w:rPr>
                <w:rFonts w:hint="eastAsia" w:ascii="宋体" w:hAnsi="宋体" w:cs="宋体"/>
                <w:b/>
                <w:bCs/>
                <w:i w:val="0"/>
                <w:iCs w:val="0"/>
                <w:color w:val="000000"/>
                <w:sz w:val="15"/>
                <w:szCs w:val="15"/>
                <w:u w:val="none"/>
                <w:lang w:eastAsia="zh-CN"/>
              </w:rPr>
              <w:t>县教体局领导授课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cs="宋体"/>
                <w:i w:val="0"/>
                <w:iCs w:val="0"/>
                <w:color w:val="000000"/>
                <w:sz w:val="15"/>
                <w:szCs w:val="15"/>
                <w:u w:val="none"/>
                <w:lang w:eastAsia="zh-CN"/>
              </w:rPr>
              <w:t>龙　　敏</w:t>
            </w:r>
          </w:p>
        </w:tc>
        <w:tc>
          <w:tcPr>
            <w:tcW w:w="155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w:t>
            </w:r>
            <w:r>
              <w:rPr>
                <w:rFonts w:hint="eastAsia" w:ascii="宋体" w:hAnsi="宋体" w:cs="宋体"/>
                <w:i w:val="0"/>
                <w:iCs w:val="0"/>
                <w:color w:val="000000"/>
                <w:kern w:val="0"/>
                <w:sz w:val="15"/>
                <w:szCs w:val="15"/>
                <w:u w:val="none"/>
                <w:lang w:val="en-US" w:eastAsia="zh-CN" w:bidi="ar"/>
              </w:rPr>
              <w:t>5</w:t>
            </w:r>
            <w:r>
              <w:rPr>
                <w:rFonts w:hint="eastAsia" w:ascii="宋体" w:hAnsi="宋体" w:eastAsia="宋体" w:cs="宋体"/>
                <w:i w:val="0"/>
                <w:iCs w:val="0"/>
                <w:color w:val="000000"/>
                <w:kern w:val="0"/>
                <w:sz w:val="15"/>
                <w:szCs w:val="15"/>
                <w:u w:val="none"/>
                <w:lang w:val="en-US" w:eastAsia="zh-CN" w:bidi="ar"/>
              </w:rPr>
              <w:t>：</w:t>
            </w:r>
            <w:r>
              <w:rPr>
                <w:rFonts w:hint="eastAsia" w:ascii="宋体" w:hAnsi="宋体" w:cs="宋体"/>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0—16：00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围绕全员培训的收获提升、教育质量提升攻坚行动等开展讨论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自行安排</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各班级自行安排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16：30—17：30</w:t>
            </w:r>
          </w:p>
        </w:tc>
        <w:tc>
          <w:tcPr>
            <w:tcW w:w="3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培训测试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b w:val="0"/>
                <w:bCs w:val="0"/>
                <w:i w:val="0"/>
                <w:iCs w:val="0"/>
                <w:color w:val="000000"/>
                <w:kern w:val="0"/>
                <w:sz w:val="15"/>
                <w:szCs w:val="15"/>
                <w:u w:val="none"/>
                <w:lang w:val="en-US" w:eastAsia="zh-CN" w:bidi="ar"/>
              </w:rPr>
              <w:t>县统一</w:t>
            </w:r>
            <w:r>
              <w:rPr>
                <w:rFonts w:hint="eastAsia" w:ascii="宋体" w:hAnsi="宋体" w:eastAsia="宋体" w:cs="宋体"/>
                <w:b w:val="0"/>
                <w:bCs w:val="0"/>
                <w:i w:val="0"/>
                <w:iCs w:val="0"/>
                <w:color w:val="000000"/>
                <w:kern w:val="0"/>
                <w:sz w:val="15"/>
                <w:szCs w:val="15"/>
                <w:u w:val="none"/>
                <w:lang w:val="en-US" w:eastAsia="zh-CN" w:bidi="ar"/>
              </w:rPr>
              <w:t>测试</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各班级组织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r>
              <w:rPr>
                <w:rFonts w:hint="eastAsia" w:ascii="宋体" w:hAnsi="宋体" w:cs="宋体"/>
                <w:i w:val="0"/>
                <w:iCs w:val="0"/>
                <w:color w:val="000000"/>
                <w:kern w:val="0"/>
                <w:sz w:val="15"/>
                <w:szCs w:val="15"/>
                <w:u w:val="none"/>
                <w:lang w:val="en-US" w:eastAsia="zh-CN" w:bidi="ar"/>
              </w:rPr>
              <w:t>8</w:t>
            </w:r>
            <w:r>
              <w:rPr>
                <w:rFonts w:hint="eastAsia" w:ascii="宋体" w:hAnsi="宋体" w:eastAsia="宋体" w:cs="宋体"/>
                <w:i w:val="0"/>
                <w:iCs w:val="0"/>
                <w:color w:val="000000"/>
                <w:kern w:val="0"/>
                <w:sz w:val="15"/>
                <w:szCs w:val="15"/>
                <w:u w:val="none"/>
                <w:lang w:val="en-US" w:eastAsia="zh-CN" w:bidi="ar"/>
              </w:rPr>
              <w:t>:</w:t>
            </w:r>
            <w:r>
              <w:rPr>
                <w:rFonts w:hint="eastAsia" w:ascii="宋体" w:hAnsi="宋体" w:cs="宋体"/>
                <w:i w:val="0"/>
                <w:iCs w:val="0"/>
                <w:color w:val="000000"/>
                <w:kern w:val="0"/>
                <w:sz w:val="15"/>
                <w:szCs w:val="15"/>
                <w:u w:val="none"/>
                <w:lang w:val="en-US" w:eastAsia="zh-CN" w:bidi="ar"/>
              </w:rPr>
              <w:t>3</w:t>
            </w:r>
            <w:r>
              <w:rPr>
                <w:rFonts w:hint="eastAsia" w:ascii="宋体" w:hAnsi="宋体" w:eastAsia="宋体" w:cs="宋体"/>
                <w:i w:val="0"/>
                <w:iCs w:val="0"/>
                <w:color w:val="000000"/>
                <w:kern w:val="0"/>
                <w:sz w:val="15"/>
                <w:szCs w:val="15"/>
                <w:u w:val="none"/>
                <w:lang w:val="en-US" w:eastAsia="zh-CN" w:bidi="ar"/>
              </w:rPr>
              <w:t>0—21:00</w:t>
            </w:r>
          </w:p>
        </w:tc>
        <w:tc>
          <w:tcPr>
            <w:tcW w:w="3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文</w:t>
            </w:r>
            <w:r>
              <w:rPr>
                <w:rFonts w:hint="eastAsia" w:ascii="宋体" w:hAnsi="宋体" w:cs="宋体"/>
                <w:b/>
                <w:bCs/>
                <w:i w:val="0"/>
                <w:iCs w:val="0"/>
                <w:color w:val="000000"/>
                <w:kern w:val="0"/>
                <w:sz w:val="15"/>
                <w:szCs w:val="15"/>
                <w:u w:val="none"/>
                <w:lang w:val="en-US" w:eastAsia="zh-CN" w:bidi="ar"/>
              </w:rPr>
              <w:t>体</w:t>
            </w:r>
            <w:r>
              <w:rPr>
                <w:rFonts w:hint="eastAsia" w:ascii="宋体" w:hAnsi="宋体" w:eastAsia="宋体" w:cs="宋体"/>
                <w:b/>
                <w:bCs/>
                <w:i w:val="0"/>
                <w:iCs w:val="0"/>
                <w:color w:val="000000"/>
                <w:kern w:val="0"/>
                <w:sz w:val="15"/>
                <w:szCs w:val="15"/>
                <w:u w:val="none"/>
                <w:lang w:val="en-US" w:eastAsia="zh-CN" w:bidi="ar"/>
              </w:rPr>
              <w:t>活动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县教育工会</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7月7日</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8：30—10：30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网络授课：</w:t>
            </w:r>
            <w:r>
              <w:rPr>
                <w:rFonts w:hint="eastAsia" w:ascii="宋体" w:hAnsi="宋体" w:eastAsia="宋体" w:cs="宋体"/>
                <w:i w:val="0"/>
                <w:iCs w:val="0"/>
                <w:color w:val="000000"/>
                <w:kern w:val="0"/>
                <w:sz w:val="15"/>
                <w:szCs w:val="15"/>
                <w:u w:val="none"/>
                <w:lang w:val="en-US" w:eastAsia="zh-CN" w:bidi="ar"/>
              </w:rPr>
              <w:t>国内国际形势专题讲座</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auto"/>
                <w:kern w:val="0"/>
                <w:sz w:val="15"/>
                <w:szCs w:val="15"/>
                <w:u w:val="none"/>
                <w:lang w:val="en-US" w:eastAsia="zh-CN" w:bidi="ar"/>
              </w:rPr>
              <w:t>省州专家</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在线收看专家讲座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11：00—12：00</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结业典礼</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龙　敏</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eastAsia="zh-CN"/>
              </w:rPr>
            </w:pPr>
            <w:r>
              <w:rPr>
                <w:rFonts w:hint="eastAsia" w:ascii="宋体" w:hAnsi="宋体" w:cs="宋体"/>
                <w:i w:val="0"/>
                <w:iCs w:val="0"/>
                <w:color w:val="000000"/>
                <w:sz w:val="15"/>
                <w:szCs w:val="15"/>
                <w:u w:val="none"/>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第三阶段</w:t>
            </w:r>
          </w:p>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自主研修</w:t>
            </w:r>
          </w:p>
        </w:tc>
        <w:tc>
          <w:tcPr>
            <w:tcW w:w="94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自主</w:t>
            </w:r>
          </w:p>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安排</w:t>
            </w:r>
          </w:p>
        </w:tc>
        <w:tc>
          <w:tcPr>
            <w:tcW w:w="14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自主安排</w:t>
            </w: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1.《义务教育课程方案和课程标准(2022年版)》研读</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教师自行安排</w:t>
            </w:r>
          </w:p>
        </w:tc>
        <w:tc>
          <w:tcPr>
            <w:tcW w:w="1554" w:type="dxa"/>
            <w:vMerge w:val="restar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2.专业阅读：推荐教师阅读两本专业书籍，撰写学习笔记或体会</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54"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943" w:type="dxa"/>
            <w:vMerge w:val="continue"/>
            <w:tcBorders>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5"/>
                <w:szCs w:val="15"/>
                <w:u w:val="none"/>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3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3.普通话、信息技术等知识技能</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54"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5"/>
                <w:szCs w:val="15"/>
                <w:u w:val="none"/>
              </w:rPr>
            </w:pPr>
          </w:p>
        </w:tc>
      </w:tr>
    </w:tbl>
    <w:p>
      <w:pPr>
        <w:pStyle w:val="2"/>
      </w:pPr>
    </w:p>
    <w:tbl>
      <w:tblPr>
        <w:tblStyle w:val="10"/>
        <w:tblpPr w:leftFromText="180" w:rightFromText="180" w:vertAnchor="text" w:horzAnchor="page" w:tblpX="1110" w:tblpY="431"/>
        <w:tblOverlap w:val="never"/>
        <w:tblW w:w="10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1600"/>
        <w:gridCol w:w="2945"/>
        <w:gridCol w:w="1045"/>
        <w:gridCol w:w="1095"/>
        <w:gridCol w:w="141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06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r>
              <w:rPr>
                <w:rFonts w:hint="eastAsia" w:ascii="宋体" w:hAnsi="宋体" w:eastAsia="宋体" w:cs="宋体"/>
                <w:b/>
                <w:bCs/>
                <w:i w:val="0"/>
                <w:iCs w:val="0"/>
                <w:color w:val="000000"/>
                <w:kern w:val="0"/>
                <w:sz w:val="32"/>
                <w:szCs w:val="32"/>
                <w:u w:val="none"/>
                <w:lang w:val="en-US" w:eastAsia="zh-CN" w:bidi="ar"/>
              </w:rPr>
              <w:t>凤凰县2022年幼儿园教师暑假全员培训课程安排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时间</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课程主题</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文昌阁幼儿园授课安排</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县幼儿园授课安排</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箭道坪幼儿园授课安排</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7月3日</w:t>
            </w: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9：00—10：30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Style w:val="15"/>
                <w:color w:val="auto"/>
                <w:sz w:val="15"/>
                <w:szCs w:val="15"/>
                <w:lang w:val="en-US" w:eastAsia="zh-CN" w:bidi="ar"/>
              </w:rPr>
              <w:t>网络授课：</w:t>
            </w:r>
            <w:r>
              <w:rPr>
                <w:rFonts w:hint="eastAsia" w:ascii="宋体" w:hAnsi="宋体" w:eastAsia="宋体" w:cs="宋体"/>
                <w:i w:val="0"/>
                <w:iCs w:val="0"/>
                <w:color w:val="auto"/>
                <w:kern w:val="0"/>
                <w:sz w:val="15"/>
                <w:szCs w:val="15"/>
                <w:u w:val="none"/>
                <w:lang w:val="en-US" w:eastAsia="zh-CN" w:bidi="ar"/>
              </w:rPr>
              <w:t>1.开班仪式</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Style w:val="16"/>
                <w:color w:val="auto"/>
                <w:sz w:val="15"/>
                <w:szCs w:val="15"/>
                <w:lang w:val="en-US" w:eastAsia="zh-CN" w:bidi="ar"/>
              </w:rPr>
              <w:t>田  勇</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Style w:val="16"/>
                <w:color w:val="auto"/>
                <w:sz w:val="15"/>
                <w:szCs w:val="15"/>
                <w:lang w:val="en-US" w:eastAsia="zh-CN" w:bidi="ar"/>
              </w:rPr>
              <w:t>田  勇</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Style w:val="16"/>
                <w:color w:val="auto"/>
                <w:sz w:val="15"/>
                <w:szCs w:val="15"/>
                <w:lang w:val="en-US" w:eastAsia="zh-CN" w:bidi="ar"/>
              </w:rPr>
              <w:t>田  勇</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专家讲座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 xml:space="preserve">          2.《习近平总书记关于教育的重要论述》学习辅导</w:t>
            </w: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5"/>
                <w:szCs w:val="15"/>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10：40—12：00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讲座：生活活动的组织与实施</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刘碧云</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华爱华教授</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南京师范大学邱学青</w:t>
            </w: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14：30—16：00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Style w:val="15"/>
                <w:color w:val="auto"/>
                <w:sz w:val="15"/>
                <w:szCs w:val="15"/>
                <w:lang w:val="en-US" w:eastAsia="zh-CN" w:bidi="ar"/>
              </w:rPr>
              <w:t>网络授课：</w:t>
            </w:r>
            <w:r>
              <w:rPr>
                <w:rFonts w:hint="eastAsia" w:ascii="宋体" w:hAnsi="宋体" w:eastAsia="宋体" w:cs="宋体"/>
                <w:i w:val="0"/>
                <w:iCs w:val="0"/>
                <w:color w:val="auto"/>
                <w:kern w:val="0"/>
                <w:sz w:val="15"/>
                <w:szCs w:val="15"/>
                <w:u w:val="none"/>
                <w:lang w:val="en-US" w:eastAsia="zh-CN" w:bidi="ar"/>
              </w:rPr>
              <w:t>教育政策法规学习辅导</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省专家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省专家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省专家</w:t>
            </w: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16：20—17：50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讲座：疫情下的家园共育</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杨</w:t>
            </w:r>
            <w:r>
              <w:rPr>
                <w:rFonts w:hint="eastAsia" w:ascii="宋体" w:hAnsi="宋体" w:cs="宋体"/>
                <w:b/>
                <w:bCs/>
                <w:i w:val="0"/>
                <w:iCs w:val="0"/>
                <w:color w:val="auto"/>
                <w:kern w:val="0"/>
                <w:sz w:val="15"/>
                <w:szCs w:val="15"/>
                <w:u w:val="none"/>
                <w:lang w:val="en-US" w:eastAsia="zh-CN" w:bidi="ar"/>
              </w:rPr>
              <w:t>利</w:t>
            </w:r>
            <w:r>
              <w:rPr>
                <w:rFonts w:hint="eastAsia" w:ascii="宋体" w:hAnsi="宋体" w:eastAsia="宋体" w:cs="宋体"/>
                <w:b/>
                <w:bCs/>
                <w:i w:val="0"/>
                <w:iCs w:val="0"/>
                <w:color w:val="auto"/>
                <w:kern w:val="0"/>
                <w:sz w:val="15"/>
                <w:szCs w:val="15"/>
                <w:u w:val="none"/>
                <w:lang w:val="en-US" w:eastAsia="zh-CN" w:bidi="ar"/>
              </w:rPr>
              <w:t>华</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侯莉敏教授</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南京师范大学邱学青</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专家讲座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19:30—20:30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交流活动</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7月4日</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8：30—10：00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Style w:val="15"/>
                <w:color w:val="auto"/>
                <w:sz w:val="15"/>
                <w:szCs w:val="15"/>
                <w:lang w:val="en-US" w:eastAsia="zh-CN" w:bidi="ar"/>
              </w:rPr>
              <w:t>网络授课：</w:t>
            </w:r>
            <w:r>
              <w:rPr>
                <w:rFonts w:hint="eastAsia" w:ascii="宋体" w:hAnsi="宋体" w:eastAsia="宋体" w:cs="宋体"/>
                <w:i w:val="0"/>
                <w:iCs w:val="0"/>
                <w:color w:val="auto"/>
                <w:kern w:val="0"/>
                <w:sz w:val="15"/>
                <w:szCs w:val="15"/>
                <w:u w:val="none"/>
                <w:lang w:val="en-US" w:eastAsia="zh-CN" w:bidi="ar"/>
              </w:rPr>
              <w:t>校园安全教育专题</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王耀宗</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王耀宗</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王耀宗</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网络授课，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10：20—12：00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Style w:val="15"/>
                <w:color w:val="auto"/>
                <w:sz w:val="15"/>
                <w:szCs w:val="15"/>
                <w:lang w:val="en-US" w:eastAsia="zh-CN" w:bidi="ar"/>
              </w:rPr>
              <w:t>网络授课：</w:t>
            </w:r>
            <w:r>
              <w:rPr>
                <w:rFonts w:hint="eastAsia" w:ascii="宋体" w:hAnsi="宋体" w:eastAsia="宋体" w:cs="宋体"/>
                <w:i w:val="0"/>
                <w:iCs w:val="0"/>
                <w:color w:val="auto"/>
                <w:kern w:val="0"/>
                <w:sz w:val="15"/>
                <w:szCs w:val="15"/>
                <w:u w:val="none"/>
                <w:lang w:val="en-US" w:eastAsia="zh-CN" w:bidi="ar"/>
              </w:rPr>
              <w:t>教师阅读专题</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省专家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省专家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省专家</w:t>
            </w: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14：30—17：30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指南解读语言领域</w:t>
            </w:r>
          </w:p>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指南解读科学领域</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刘碧云</w:t>
            </w:r>
          </w:p>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彭玉婷</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朱云虹王莉蓉</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张翠华</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19:30—20:30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文体活动</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7月5日</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8：30—10：00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Style w:val="15"/>
                <w:color w:val="auto"/>
                <w:sz w:val="15"/>
                <w:szCs w:val="15"/>
                <w:lang w:val="en-US" w:eastAsia="zh-CN" w:bidi="ar"/>
              </w:rPr>
              <w:t>网络授课：</w:t>
            </w:r>
            <w:r>
              <w:rPr>
                <w:rFonts w:hint="eastAsia" w:ascii="宋体" w:hAnsi="宋体" w:eastAsia="宋体" w:cs="宋体"/>
                <w:i w:val="0"/>
                <w:iCs w:val="0"/>
                <w:color w:val="auto"/>
                <w:kern w:val="0"/>
                <w:sz w:val="15"/>
                <w:szCs w:val="15"/>
                <w:u w:val="none"/>
                <w:lang w:val="en-US" w:eastAsia="zh-CN" w:bidi="ar"/>
              </w:rPr>
              <w:t>师德师风教育专题</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刘修洪</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刘修洪</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刘修洪</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网络授课，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10：20—12：00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专题培训：指南解读艺术领域</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7"/>
                <w:color w:val="auto"/>
                <w:sz w:val="15"/>
                <w:szCs w:val="15"/>
                <w:lang w:val="en-US" w:eastAsia="zh-CN" w:bidi="ar"/>
              </w:rPr>
            </w:pPr>
            <w:r>
              <w:rPr>
                <w:rStyle w:val="17"/>
                <w:color w:val="auto"/>
                <w:sz w:val="15"/>
                <w:szCs w:val="15"/>
                <w:lang w:val="en-US" w:eastAsia="zh-CN" w:bidi="ar"/>
              </w:rPr>
              <w:t>杨丽群</w:t>
            </w:r>
          </w:p>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Style w:val="17"/>
                <w:color w:val="auto"/>
                <w:sz w:val="15"/>
                <w:szCs w:val="15"/>
                <w:lang w:val="en-US" w:eastAsia="zh-CN" w:bidi="ar"/>
              </w:rPr>
              <w:t>龙鹏</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聂银慧     田欢</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滕蕊</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lang w:eastAsia="zh-CN"/>
              </w:rPr>
            </w:pPr>
            <w:r>
              <w:rPr>
                <w:rFonts w:hint="eastAsia" w:ascii="宋体" w:hAnsi="宋体" w:eastAsia="宋体" w:cs="宋体"/>
                <w:b/>
                <w:bCs/>
                <w:i w:val="0"/>
                <w:iCs w:val="0"/>
                <w:color w:val="auto"/>
                <w:sz w:val="15"/>
                <w:szCs w:val="15"/>
                <w:u w:val="none"/>
                <w:lang w:eastAsia="zh-CN"/>
              </w:rPr>
              <w:t>专家讲座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14：30—17：30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研讨：科学幼小衔接</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唐永</w:t>
            </w:r>
            <w:r>
              <w:rPr>
                <w:rFonts w:hint="eastAsia" w:ascii="宋体" w:hAnsi="宋体" w:cs="宋体"/>
                <w:b/>
                <w:bCs/>
                <w:i w:val="0"/>
                <w:iCs w:val="0"/>
                <w:color w:val="auto"/>
                <w:kern w:val="0"/>
                <w:sz w:val="15"/>
                <w:szCs w:val="15"/>
                <w:u w:val="none"/>
                <w:lang w:val="en-US" w:eastAsia="zh-CN" w:bidi="ar"/>
              </w:rPr>
              <w:t>平</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张鹏</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刘伟茜</w:t>
            </w: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19:00—21:00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文体活动</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 委</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 委</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7月6日</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8：30—10：00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专题培训：指南社会领域解读</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彭玉婷</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刘丽霞</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安燕</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10:30—12:00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案例：教师如何进行游戏观察与分析</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刘碧云</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王莉蓉</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张迟</w:t>
            </w: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14：30—16：00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专题培训：指南解读健康领域</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lang w:eastAsia="zh-CN"/>
              </w:rPr>
            </w:pPr>
            <w:r>
              <w:rPr>
                <w:rFonts w:hint="eastAsia" w:ascii="宋体" w:hAnsi="宋体" w:cs="宋体"/>
                <w:b/>
                <w:bCs/>
                <w:i w:val="0"/>
                <w:iCs w:val="0"/>
                <w:color w:val="auto"/>
                <w:sz w:val="15"/>
                <w:szCs w:val="15"/>
                <w:u w:val="none"/>
                <w:lang w:eastAsia="zh-CN"/>
              </w:rPr>
              <w:t>彭红梅</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龙芝莲</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刘慧</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16：30—17：30</w:t>
            </w:r>
          </w:p>
        </w:tc>
        <w:tc>
          <w:tcPr>
            <w:tcW w:w="2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培训测试</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19:00—21:00</w:t>
            </w:r>
          </w:p>
        </w:tc>
        <w:tc>
          <w:tcPr>
            <w:tcW w:w="2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文艺活动</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班委</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班委</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班委</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bCs/>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7月7日</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8：30—10：30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Style w:val="15"/>
                <w:color w:val="auto"/>
                <w:sz w:val="15"/>
                <w:szCs w:val="15"/>
                <w:lang w:val="en-US" w:eastAsia="zh-CN" w:bidi="ar"/>
              </w:rPr>
              <w:t>网络授课：</w:t>
            </w:r>
            <w:r>
              <w:rPr>
                <w:rFonts w:hint="eastAsia" w:ascii="宋体" w:hAnsi="宋体" w:eastAsia="宋体" w:cs="宋体"/>
                <w:i w:val="0"/>
                <w:iCs w:val="0"/>
                <w:color w:val="auto"/>
                <w:kern w:val="0"/>
                <w:sz w:val="15"/>
                <w:szCs w:val="15"/>
                <w:u w:val="none"/>
                <w:lang w:val="en-US" w:eastAsia="zh-CN" w:bidi="ar"/>
              </w:rPr>
              <w:t>国内国际形势专题讲座</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省州专家</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省州专家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省州专家</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val="0"/>
                <w:bCs w:val="0"/>
                <w:i w:val="0"/>
                <w:iCs w:val="0"/>
                <w:color w:val="auto"/>
                <w:kern w:val="0"/>
                <w:sz w:val="15"/>
                <w:szCs w:val="15"/>
                <w:u w:val="none"/>
                <w:lang w:val="en-US" w:eastAsia="zh-CN" w:bidi="ar"/>
              </w:rPr>
              <w:t>网络授课，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auto"/>
                <w:sz w:val="15"/>
                <w:szCs w:val="15"/>
                <w:u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11：00—12：00</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15"/>
                <w:szCs w:val="15"/>
                <w:u w:val="none"/>
              </w:rPr>
            </w:pPr>
            <w:r>
              <w:rPr>
                <w:rFonts w:hint="eastAsia" w:ascii="宋体" w:hAnsi="宋体" w:eastAsia="宋体" w:cs="宋体"/>
                <w:b/>
                <w:bCs/>
                <w:i w:val="0"/>
                <w:iCs w:val="0"/>
                <w:color w:val="auto"/>
                <w:kern w:val="0"/>
                <w:sz w:val="15"/>
                <w:szCs w:val="15"/>
                <w:u w:val="none"/>
                <w:lang w:val="en-US" w:eastAsia="zh-CN" w:bidi="ar"/>
              </w:rPr>
              <w:t>结业典礼</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班委</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auto"/>
                <w:sz w:val="15"/>
                <w:szCs w:val="15"/>
                <w:u w:val="none"/>
              </w:rPr>
            </w:pPr>
          </w:p>
        </w:tc>
      </w:tr>
    </w:tbl>
    <w:p>
      <w:pPr>
        <w:tabs>
          <w:tab w:val="left" w:pos="1065"/>
          <w:tab w:val="left" w:pos="1920"/>
          <w:tab w:val="left" w:pos="3555"/>
          <w:tab w:val="left" w:pos="8779"/>
          <w:tab w:val="left" w:pos="11291"/>
        </w:tabs>
        <w:spacing w:after="218" w:afterLines="50"/>
        <w:ind w:firstLine="0" w:firstLineChars="0"/>
        <w:jc w:val="left"/>
        <w:rPr>
          <w:rFonts w:hint="eastAsia" w:ascii="黑体" w:hAnsi="黑体" w:eastAsia="黑体" w:cs="黑体"/>
          <w:color w:val="auto"/>
          <w:kern w:val="0"/>
          <w:sz w:val="32"/>
          <w:szCs w:val="32"/>
          <w:lang w:bidi="ar"/>
        </w:rPr>
      </w:pPr>
      <w:bookmarkStart w:id="0" w:name="_GoBack"/>
      <w:bookmarkEnd w:id="0"/>
    </w:p>
    <w:p>
      <w:pPr>
        <w:tabs>
          <w:tab w:val="left" w:pos="1065"/>
          <w:tab w:val="left" w:pos="1920"/>
          <w:tab w:val="left" w:pos="3555"/>
          <w:tab w:val="left" w:pos="8779"/>
          <w:tab w:val="left" w:pos="11291"/>
        </w:tabs>
        <w:spacing w:after="218" w:afterLines="50"/>
        <w:ind w:firstLine="0" w:firstLineChars="0"/>
        <w:jc w:val="left"/>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附件2</w:t>
      </w:r>
    </w:p>
    <w:p>
      <w:pPr>
        <w:jc w:val="distribute"/>
        <w:textAlignment w:val="baseline"/>
        <w:rPr>
          <w:rFonts w:hint="eastAsia" w:ascii="方正小标宋简体" w:hAnsi="方正小标宋简体" w:eastAsia="方正小标宋简体" w:cs="方正小标宋简体"/>
          <w:b w:val="0"/>
          <w:bCs w:val="0"/>
          <w:spacing w:val="-20"/>
          <w:sz w:val="32"/>
          <w:szCs w:val="32"/>
          <w:lang w:val="en-US" w:eastAsia="zh-CN"/>
        </w:rPr>
      </w:pPr>
      <w:r>
        <w:rPr>
          <w:rFonts w:hint="eastAsia" w:ascii="方正小标宋简体" w:hAnsi="方正小标宋简体" w:eastAsia="方正小标宋简体" w:cs="方正小标宋简体"/>
          <w:b w:val="0"/>
          <w:bCs w:val="0"/>
          <w:spacing w:val="-20"/>
          <w:sz w:val="32"/>
          <w:szCs w:val="32"/>
          <w:lang w:val="en-US" w:eastAsia="zh-CN"/>
        </w:rPr>
        <w:t>凤凰县2022年中小学幼儿园教师暑期全员培训疫情防控工作方案</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我县2022年中小学教师暑期全员培训新冠疫情防控工作，确保广大师生的健康，根据省教育厅《关于切实强化当前学校疫情防控工作的通知》（湘教通〔2022〕50号）和《中共湘西州委教育工作领导小组关于开展湘西自治州中小学幼儿园教师暑假全员培训通知》（州教小组通〔2022〕4号）等文件精神，并结合我县实际情况特制定本方案。</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一、工作目标</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区（校）、幼儿园要高度重视新冠疫情防控工作，严格按照《中华人民共和国传染病防治法》《学校卫生工作条例》等有关法律法规，及《中小学校新冠肺炎疫情防控技术方案（第五版）》要求，切实增强疫情防控工作的责任感和使命感。要落实好主体责任，加强组织领导，迅速成立本次培训疫情防控工作领导小组，明确工作职责，落实工作措施，确保广大教师命安全和教育大局稳定。</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二、工作原则</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预防为主、全面准备，依法管理、依靠科学，加强合作、统一领导、有效应对。</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三、组织领导</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成立凤凰县中小学幼儿园教师暑假全员培训新型冠状病毒感染的肺炎疫情防控工作领导小组。</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长：阙德用</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副组长：姚茂洋</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员：王小兵、龙  敏、吴  燕、张  斌、涂家坤、      龙清华、向红云、石长恩、周  军、欧阳雪及各学区（校）、幼儿园长。</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四、工作要求及措施</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（一）培训点坚持每天对培训人员在学习前查两码、检测体温，佩戴口罩，无异常后方可进入培训点学习。如发现有发热、乏力、干咳等疑似症状，应及时隔离送医并立即向所在社区、疾控部门和教体部门报告。</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（二）培训期间各培训点要加强培训场所、食堂等重点区域的通风、清洁、消毒工作。</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（三）培训期间提醒教师注意保持个人卫生，加强自我防护。就餐前后（进食任何食物前后）、入厕后、运动后，应加强手部清洁消毒。</w:t>
      </w:r>
    </w:p>
    <w:p>
      <w:pPr>
        <w:pStyle w:val="9"/>
        <w:ind w:left="0" w:leftChars="0" w:firstLine="0" w:firstLineChars="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 w:hAnsi="仿宋" w:eastAsia="仿宋" w:cs="仿宋"/>
          <w:sz w:val="32"/>
          <w:szCs w:val="32"/>
          <w:lang w:val="en-US" w:eastAsia="zh-CN"/>
        </w:rPr>
        <w:t>　</w:t>
      </w:r>
    </w:p>
    <w:p>
      <w:pPr>
        <w:widowControl/>
        <w:spacing w:line="720" w:lineRule="exact"/>
        <w:ind w:firstLine="0" w:firstLineChars="0"/>
        <w:jc w:val="left"/>
        <w:textAlignment w:val="center"/>
        <w:rPr>
          <w:rFonts w:hint="eastAsia" w:ascii="方正小标宋_GBK" w:hAnsi="方正小标宋_GBK" w:eastAsia="方正小标宋_GBK" w:cs="方正小标宋_GBK"/>
          <w:color w:val="auto"/>
          <w:sz w:val="32"/>
          <w:szCs w:val="32"/>
          <w:lang w:eastAsia="zh-CN"/>
        </w:rPr>
      </w:pPr>
    </w:p>
    <w:p>
      <w:pPr>
        <w:widowControl/>
        <w:spacing w:line="720" w:lineRule="exact"/>
        <w:ind w:firstLine="0" w:firstLineChars="0"/>
        <w:jc w:val="left"/>
        <w:textAlignment w:val="center"/>
        <w:rPr>
          <w:rFonts w:hint="eastAsia" w:ascii="方正小标宋_GBK" w:hAnsi="方正小标宋_GBK" w:eastAsia="方正小标宋_GBK" w:cs="方正小标宋_GBK"/>
          <w:color w:val="auto"/>
          <w:sz w:val="32"/>
          <w:szCs w:val="32"/>
          <w:lang w:eastAsia="zh-CN"/>
        </w:rPr>
      </w:pPr>
    </w:p>
    <w:p>
      <w:pPr>
        <w:widowControl/>
        <w:spacing w:line="720" w:lineRule="exact"/>
        <w:ind w:firstLine="0" w:firstLineChars="0"/>
        <w:jc w:val="left"/>
        <w:textAlignment w:val="center"/>
        <w:rPr>
          <w:rFonts w:hint="eastAsia" w:ascii="方正小标宋_GBK" w:hAnsi="方正小标宋_GBK" w:eastAsia="方正小标宋_GBK" w:cs="方正小标宋_GBK"/>
          <w:color w:val="auto"/>
          <w:sz w:val="32"/>
          <w:szCs w:val="32"/>
          <w:lang w:eastAsia="zh-CN"/>
        </w:rPr>
      </w:pPr>
    </w:p>
    <w:p>
      <w:pPr>
        <w:widowControl/>
        <w:spacing w:line="720" w:lineRule="exact"/>
        <w:ind w:firstLine="0" w:firstLineChars="0"/>
        <w:jc w:val="left"/>
        <w:textAlignment w:val="center"/>
        <w:rPr>
          <w:rFonts w:hint="eastAsia" w:ascii="方正小标宋_GBK" w:hAnsi="方正小标宋_GBK" w:eastAsia="方正小标宋_GBK" w:cs="方正小标宋_GBK"/>
          <w:color w:val="auto"/>
          <w:sz w:val="32"/>
          <w:szCs w:val="32"/>
          <w:lang w:eastAsia="zh-CN"/>
        </w:rPr>
      </w:pPr>
    </w:p>
    <w:p>
      <w:pPr>
        <w:widowControl/>
        <w:spacing w:line="720" w:lineRule="exact"/>
        <w:ind w:firstLine="0" w:firstLineChars="0"/>
        <w:jc w:val="left"/>
        <w:textAlignment w:val="center"/>
        <w:rPr>
          <w:rFonts w:hint="eastAsia" w:ascii="方正小标宋_GBK" w:hAnsi="方正小标宋_GBK" w:eastAsia="方正小标宋_GBK" w:cs="方正小标宋_GBK"/>
          <w:color w:val="auto"/>
          <w:sz w:val="32"/>
          <w:szCs w:val="32"/>
          <w:lang w:eastAsia="zh-CN"/>
        </w:rPr>
      </w:pPr>
    </w:p>
    <w:p>
      <w:pPr>
        <w:widowControl/>
        <w:spacing w:line="720" w:lineRule="exact"/>
        <w:ind w:firstLine="0" w:firstLineChars="0"/>
        <w:jc w:val="left"/>
        <w:textAlignment w:val="center"/>
        <w:rPr>
          <w:rFonts w:hint="eastAsia" w:ascii="方正小标宋_GBK" w:hAnsi="方正小标宋_GBK" w:eastAsia="方正小标宋_GBK" w:cs="方正小标宋_GBK"/>
          <w:color w:val="auto"/>
          <w:sz w:val="32"/>
          <w:szCs w:val="32"/>
          <w:lang w:eastAsia="zh-CN"/>
        </w:rPr>
      </w:pPr>
    </w:p>
    <w:p>
      <w:pPr>
        <w:tabs>
          <w:tab w:val="left" w:pos="1065"/>
          <w:tab w:val="left" w:pos="1920"/>
          <w:tab w:val="left" w:pos="3555"/>
          <w:tab w:val="left" w:pos="8779"/>
          <w:tab w:val="left" w:pos="11291"/>
        </w:tabs>
        <w:spacing w:after="218" w:afterLines="50"/>
        <w:ind w:firstLine="0" w:firstLineChars="0"/>
        <w:jc w:val="left"/>
        <w:rPr>
          <w:rFonts w:hint="eastAsia" w:ascii="仿宋" w:hAnsi="仿宋" w:eastAsia="仿宋" w:cs="仿宋"/>
          <w:color w:val="auto"/>
          <w:kern w:val="0"/>
          <w:sz w:val="32"/>
          <w:szCs w:val="32"/>
          <w:lang w:eastAsia="zh-CN" w:bidi="ar"/>
        </w:rPr>
      </w:pPr>
    </w:p>
    <w:p>
      <w:pPr>
        <w:tabs>
          <w:tab w:val="left" w:pos="1065"/>
          <w:tab w:val="left" w:pos="1920"/>
          <w:tab w:val="left" w:pos="3555"/>
          <w:tab w:val="left" w:pos="8779"/>
          <w:tab w:val="left" w:pos="11291"/>
        </w:tabs>
        <w:spacing w:after="218" w:afterLines="50"/>
        <w:ind w:firstLine="0" w:firstLineChars="0"/>
        <w:jc w:val="left"/>
        <w:rPr>
          <w:rFonts w:hint="eastAsia" w:ascii="仿宋" w:hAnsi="仿宋" w:eastAsia="仿宋" w:cs="仿宋"/>
          <w:color w:val="auto"/>
          <w:kern w:val="0"/>
          <w:sz w:val="32"/>
          <w:szCs w:val="32"/>
          <w:lang w:eastAsia="zh-CN" w:bidi="ar"/>
        </w:rPr>
      </w:pPr>
    </w:p>
    <w:p>
      <w:pPr>
        <w:tabs>
          <w:tab w:val="left" w:pos="1065"/>
          <w:tab w:val="left" w:pos="1920"/>
          <w:tab w:val="left" w:pos="3555"/>
          <w:tab w:val="left" w:pos="8779"/>
          <w:tab w:val="left" w:pos="11291"/>
        </w:tabs>
        <w:spacing w:after="218" w:afterLines="50"/>
        <w:ind w:firstLine="0" w:firstLineChars="0"/>
        <w:jc w:val="left"/>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eastAsia="zh-CN" w:bidi="ar"/>
        </w:rPr>
        <w:t>附件３</w:t>
      </w:r>
    </w:p>
    <w:p>
      <w:pPr>
        <w:jc w:val="distribute"/>
        <w:textAlignment w:val="baseline"/>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pacing w:val="-20"/>
          <w:sz w:val="32"/>
          <w:szCs w:val="32"/>
          <w:lang w:val="en-US" w:eastAsia="zh-CN"/>
        </w:rPr>
        <w:t>凤凰县2022年中小学幼儿园教师暑期全员培训培训点管理制度</w:t>
      </w:r>
    </w:p>
    <w:p>
      <w:pPr>
        <w:pStyle w:val="9"/>
        <w:rPr>
          <w:rFonts w:hint="eastAsia"/>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一、每个培训点要制定培训工作方案、学员学习手册、学员签到册。</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二、每个培训点要以学科合理编班，组建班委会（学校中层及上干部担任班主任和副班主任），</w:t>
      </w:r>
      <w:r>
        <w:rPr>
          <w:rFonts w:hint="eastAsia" w:ascii="仿宋" w:hAnsi="仿宋" w:eastAsia="仿宋" w:cs="仿宋"/>
          <w:sz w:val="32"/>
          <w:szCs w:val="32"/>
          <w:lang w:val="en-US" w:eastAsia="zh-CN"/>
        </w:rPr>
        <w:t>建立班级管理制度。严格执行《考勤制度》，每天早、中、晚各签到1次。</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三、每个培训点认真做好安全工作。一是加强对老师的安全教育，签定好《凤凰县中小学教师暑期全员培训期间安全须知》，</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eastAsia="zh-CN"/>
        </w:rPr>
        <w:t>并为教师购买培训期间人身保险。二是</w:t>
      </w:r>
      <w:r>
        <w:rPr>
          <w:rFonts w:hint="eastAsia" w:ascii="仿宋" w:hAnsi="仿宋" w:eastAsia="仿宋" w:cs="仿宋"/>
          <w:b w:val="0"/>
          <w:bCs w:val="0"/>
          <w:sz w:val="32"/>
          <w:szCs w:val="32"/>
          <w:lang w:val="en-US" w:eastAsia="zh-CN"/>
        </w:rPr>
        <w:t>制定好</w:t>
      </w:r>
      <w:r>
        <w:rPr>
          <w:rFonts w:hint="eastAsia" w:ascii="仿宋" w:hAnsi="仿宋" w:eastAsia="仿宋" w:cs="仿宋"/>
          <w:sz w:val="32"/>
          <w:szCs w:val="32"/>
          <w:lang w:val="en-US" w:eastAsia="zh-CN"/>
        </w:rPr>
        <w:t>本培训点的疫情防控工作方案。三是</w:t>
      </w:r>
      <w:r>
        <w:rPr>
          <w:rFonts w:hint="eastAsia" w:ascii="仿宋" w:hAnsi="仿宋" w:eastAsia="仿宋" w:cs="仿宋"/>
          <w:b w:val="0"/>
          <w:bCs w:val="0"/>
          <w:sz w:val="32"/>
          <w:szCs w:val="32"/>
          <w:lang w:val="en-US" w:eastAsia="zh-CN"/>
        </w:rPr>
        <w:t>每个培训点</w:t>
      </w:r>
      <w:r>
        <w:rPr>
          <w:rFonts w:hint="eastAsia" w:ascii="仿宋" w:hAnsi="仿宋" w:eastAsia="仿宋" w:cs="仿宋"/>
          <w:sz w:val="32"/>
          <w:szCs w:val="32"/>
        </w:rPr>
        <w:t>做好校园清洁卫生，按要求做好消毒杀虫工作，做好</w:t>
      </w:r>
      <w:r>
        <w:rPr>
          <w:rFonts w:hint="eastAsia" w:ascii="仿宋" w:hAnsi="仿宋" w:eastAsia="仿宋" w:cs="仿宋"/>
          <w:sz w:val="32"/>
          <w:szCs w:val="32"/>
          <w:lang w:eastAsia="zh-CN"/>
        </w:rPr>
        <w:t>多媒体教室</w:t>
      </w:r>
      <w:r>
        <w:rPr>
          <w:rFonts w:hint="eastAsia" w:ascii="仿宋" w:hAnsi="仿宋" w:eastAsia="仿宋" w:cs="仿宋"/>
          <w:sz w:val="32"/>
          <w:szCs w:val="32"/>
        </w:rPr>
        <w:t>宿舍、楼道、卫生间、浴室等区域的清洁卫生和消毒工作。重点门把手、水龙头、楼梯扶手等高频接触表面的清洁消毒。</w:t>
      </w:r>
      <w:r>
        <w:rPr>
          <w:rFonts w:hint="eastAsia" w:ascii="仿宋" w:hAnsi="仿宋" w:eastAsia="仿宋" w:cs="仿宋"/>
          <w:sz w:val="32"/>
          <w:szCs w:val="32"/>
          <w:lang w:eastAsia="zh-CN"/>
        </w:rPr>
        <w:t>四是</w:t>
      </w:r>
      <w:r>
        <w:rPr>
          <w:rFonts w:hint="eastAsia" w:ascii="仿宋" w:hAnsi="仿宋" w:eastAsia="仿宋" w:cs="仿宋"/>
          <w:b w:val="0"/>
          <w:bCs w:val="0"/>
          <w:sz w:val="32"/>
          <w:szCs w:val="32"/>
          <w:lang w:val="en-US" w:eastAsia="zh-CN"/>
        </w:rPr>
        <w:t>每个培训点</w:t>
      </w:r>
      <w:r>
        <w:rPr>
          <w:rFonts w:hint="eastAsia" w:ascii="仿宋" w:hAnsi="仿宋" w:eastAsia="仿宋" w:cs="仿宋"/>
          <w:sz w:val="32"/>
          <w:szCs w:val="32"/>
        </w:rPr>
        <w:t xml:space="preserve">要有医务人员和一些常用的药物，设有临时隔离室，做好开窗通风和清洁消毒工作。班主任要每天做好培训教师体温测量和登记，对于发热的要进行临时隔离和治疗。因病缺课、缺勤情况，开展缺课、缺勤人员病因追踪。并及时上报县教体局欧阳雪老师处。 </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2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　　四、加强</w:t>
      </w:r>
      <w:r>
        <w:rPr>
          <w:rFonts w:hint="eastAsia" w:ascii="仿宋" w:hAnsi="仿宋" w:eastAsia="仿宋" w:cs="仿宋"/>
          <w:sz w:val="32"/>
          <w:szCs w:val="32"/>
        </w:rPr>
        <w:t>宿舍管理</w:t>
      </w:r>
      <w:r>
        <w:rPr>
          <w:rFonts w:hint="eastAsia" w:ascii="仿宋" w:hAnsi="仿宋" w:eastAsia="仿宋" w:cs="仿宋"/>
          <w:sz w:val="32"/>
          <w:szCs w:val="32"/>
          <w:lang w:eastAsia="zh-CN"/>
        </w:rPr>
        <w:t>。一是</w:t>
      </w:r>
      <w:r>
        <w:rPr>
          <w:rFonts w:hint="eastAsia" w:ascii="仿宋" w:hAnsi="仿宋" w:eastAsia="仿宋" w:cs="仿宋"/>
          <w:sz w:val="32"/>
          <w:szCs w:val="32"/>
        </w:rPr>
        <w:t>每天</w:t>
      </w:r>
      <w:r>
        <w:rPr>
          <w:rFonts w:hint="eastAsia" w:ascii="仿宋" w:hAnsi="仿宋" w:eastAsia="仿宋" w:cs="仿宋"/>
          <w:sz w:val="32"/>
          <w:szCs w:val="32"/>
          <w:lang w:eastAsia="zh-CN"/>
        </w:rPr>
        <w:t>清扫，对宿舍进行消杀，确保卫生清洁。二是</w:t>
      </w:r>
      <w:r>
        <w:rPr>
          <w:rFonts w:hint="eastAsia" w:ascii="仿宋" w:hAnsi="仿宋" w:eastAsia="仿宋" w:cs="仿宋"/>
          <w:sz w:val="32"/>
          <w:szCs w:val="32"/>
        </w:rPr>
        <w:t>做好进入宿舍的人员管理</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2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　　五、认真做好</w:t>
      </w:r>
      <w:r>
        <w:rPr>
          <w:rFonts w:hint="eastAsia" w:ascii="仿宋" w:hAnsi="仿宋" w:eastAsia="仿宋" w:cs="仿宋"/>
          <w:sz w:val="32"/>
          <w:szCs w:val="32"/>
        </w:rPr>
        <w:t>食堂</w:t>
      </w:r>
      <w:r>
        <w:rPr>
          <w:rFonts w:hint="eastAsia" w:ascii="仿宋" w:hAnsi="仿宋" w:eastAsia="仿宋" w:cs="仿宋"/>
          <w:sz w:val="32"/>
          <w:szCs w:val="32"/>
          <w:lang w:eastAsia="zh-CN"/>
        </w:rPr>
        <w:t>工作。</w:t>
      </w:r>
      <w:r>
        <w:rPr>
          <w:rFonts w:hint="eastAsia" w:ascii="仿宋" w:hAnsi="仿宋" w:eastAsia="仿宋" w:cs="仿宋"/>
          <w:sz w:val="32"/>
          <w:szCs w:val="32"/>
        </w:rPr>
        <w:t>严把原材料采购关，严格落实进货查验与索证索票登记制度。</w:t>
      </w:r>
      <w:r>
        <w:rPr>
          <w:rFonts w:hint="eastAsia" w:ascii="仿宋" w:hAnsi="仿宋" w:eastAsia="仿宋" w:cs="仿宋"/>
          <w:sz w:val="32"/>
          <w:szCs w:val="32"/>
          <w:lang w:eastAsia="zh-CN"/>
        </w:rPr>
        <w:t>伙食丰盛多样，荤、素搭配合理。</w:t>
      </w:r>
    </w:p>
    <w:p>
      <w:pPr>
        <w:widowControl/>
        <w:spacing w:line="720" w:lineRule="exact"/>
        <w:ind w:firstLine="0" w:firstLineChars="0"/>
        <w:jc w:val="left"/>
        <w:textAlignment w:val="center"/>
        <w:rPr>
          <w:rFonts w:hint="eastAsia" w:ascii="仿宋" w:hAnsi="仿宋" w:eastAsia="仿宋" w:cs="仿宋"/>
          <w:color w:val="auto"/>
          <w:sz w:val="32"/>
          <w:szCs w:val="32"/>
          <w:lang w:eastAsia="zh-CN"/>
        </w:rPr>
      </w:pPr>
    </w:p>
    <w:p>
      <w:pPr>
        <w:widowControl/>
        <w:spacing w:line="720" w:lineRule="exact"/>
        <w:ind w:firstLine="0" w:firstLineChars="0"/>
        <w:jc w:val="left"/>
        <w:textAlignment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附件４</w:t>
      </w:r>
    </w:p>
    <w:p>
      <w:pPr>
        <w:jc w:val="distribute"/>
        <w:textAlignment w:val="baseline"/>
        <w:rPr>
          <w:rFonts w:hint="eastAsia" w:ascii="方正小标宋简体" w:hAnsi="方正小标宋简体" w:eastAsia="方正小标宋简体" w:cs="方正小标宋简体"/>
          <w:b w:val="0"/>
          <w:bCs w:val="0"/>
          <w:spacing w:val="-20"/>
          <w:sz w:val="32"/>
          <w:szCs w:val="32"/>
          <w:lang w:val="en-US" w:eastAsia="zh-CN"/>
        </w:rPr>
      </w:pPr>
      <w:r>
        <w:rPr>
          <w:rFonts w:hint="eastAsia" w:ascii="方正小标宋简体" w:hAnsi="方正小标宋简体" w:eastAsia="方正小标宋简体" w:cs="方正小标宋简体"/>
          <w:b w:val="0"/>
          <w:bCs w:val="0"/>
          <w:spacing w:val="-20"/>
          <w:sz w:val="32"/>
          <w:szCs w:val="32"/>
          <w:lang w:val="en-US" w:eastAsia="zh-CN"/>
        </w:rPr>
        <w:t>凤凰县2022年中小学幼儿园教师暑期全员集中培训管理要求</w:t>
      </w:r>
    </w:p>
    <w:p>
      <w:pPr>
        <w:rPr>
          <w:rFonts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为保障2022年全</w:t>
      </w:r>
      <w:r>
        <w:rPr>
          <w:rFonts w:hint="eastAsia" w:ascii="仿宋" w:hAnsi="仿宋" w:eastAsia="仿宋" w:cs="仿宋"/>
          <w:sz w:val="32"/>
          <w:szCs w:val="32"/>
          <w:lang w:eastAsia="zh-CN"/>
        </w:rPr>
        <w:t>县</w:t>
      </w:r>
      <w:r>
        <w:rPr>
          <w:rFonts w:hint="eastAsia" w:ascii="仿宋" w:hAnsi="仿宋" w:eastAsia="仿宋" w:cs="仿宋"/>
          <w:sz w:val="32"/>
          <w:szCs w:val="32"/>
        </w:rPr>
        <w:t>中小学幼儿园教师暑假全员集中培训顺利进行，特作如下要求：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一、学员在培训期间，必须服从培</w:t>
      </w:r>
      <w:r>
        <w:rPr>
          <w:rFonts w:hint="eastAsia" w:ascii="仿宋" w:hAnsi="仿宋" w:eastAsia="仿宋" w:cs="仿宋"/>
          <w:kern w:val="0"/>
          <w:sz w:val="32"/>
          <w:szCs w:val="32"/>
          <w:lang w:eastAsia="zh-CN"/>
        </w:rPr>
        <w:t>训</w:t>
      </w:r>
      <w:r>
        <w:rPr>
          <w:rFonts w:hint="eastAsia" w:ascii="仿宋" w:hAnsi="仿宋" w:eastAsia="仿宋" w:cs="仿宋"/>
          <w:kern w:val="0"/>
          <w:sz w:val="32"/>
          <w:szCs w:val="32"/>
        </w:rPr>
        <w:t>的安排，认真填写报到信息表，按时参加培训，培训实行签到制度，学习时间少于培训总课时90%者不能结业。</w:t>
      </w:r>
      <w:r>
        <w:rPr>
          <w:rFonts w:hint="eastAsia" w:ascii="仿宋" w:hAnsi="仿宋" w:eastAsia="仿宋" w:cs="仿宋"/>
          <w:sz w:val="32"/>
          <w:szCs w:val="32"/>
          <w:lang w:eastAsia="zh-CN"/>
        </w:rPr>
        <w:t>服从统一管理，</w:t>
      </w:r>
      <w:r>
        <w:rPr>
          <w:rFonts w:hint="eastAsia" w:ascii="仿宋" w:hAnsi="仿宋" w:eastAsia="仿宋" w:cs="仿宋"/>
          <w:sz w:val="32"/>
          <w:szCs w:val="32"/>
        </w:rPr>
        <w:t>各学校要指派专人，负责招集、管理本校教师。</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二、严格遵守培训作息时间，不得迟到早退，更不得无故旷课；原则上不允许请假，如确有特殊情况，须学员书写请假条，</w:t>
      </w:r>
      <w:r>
        <w:rPr>
          <w:rFonts w:hint="eastAsia" w:ascii="仿宋" w:hAnsi="仿宋" w:eastAsia="仿宋" w:cs="仿宋"/>
          <w:kern w:val="0"/>
          <w:sz w:val="32"/>
          <w:szCs w:val="32"/>
          <w:lang w:eastAsia="zh-CN"/>
        </w:rPr>
        <w:t>经学校和教体局领导签批，</w:t>
      </w:r>
      <w:r>
        <w:rPr>
          <w:rFonts w:hint="eastAsia" w:ascii="仿宋" w:hAnsi="仿宋" w:eastAsia="仿宋" w:cs="仿宋"/>
          <w:kern w:val="0"/>
          <w:sz w:val="32"/>
          <w:szCs w:val="32"/>
        </w:rPr>
        <w:t>交</w:t>
      </w:r>
      <w:r>
        <w:rPr>
          <w:rFonts w:hint="eastAsia" w:ascii="仿宋" w:hAnsi="仿宋" w:eastAsia="仿宋" w:cs="仿宋"/>
          <w:kern w:val="0"/>
          <w:sz w:val="32"/>
          <w:szCs w:val="32"/>
          <w:lang w:eastAsia="zh-CN"/>
        </w:rPr>
        <w:t>教体局人事股</w:t>
      </w:r>
      <w:r>
        <w:rPr>
          <w:rFonts w:hint="eastAsia" w:ascii="仿宋" w:hAnsi="仿宋" w:eastAsia="仿宋" w:cs="仿宋"/>
          <w:kern w:val="0"/>
          <w:sz w:val="32"/>
          <w:szCs w:val="32"/>
        </w:rPr>
        <w:t>备案。</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三、要服从</w:t>
      </w:r>
      <w:r>
        <w:rPr>
          <w:rFonts w:hint="eastAsia" w:ascii="仿宋" w:hAnsi="仿宋" w:eastAsia="仿宋" w:cs="仿宋"/>
          <w:kern w:val="0"/>
          <w:sz w:val="32"/>
          <w:szCs w:val="32"/>
          <w:lang w:eastAsia="zh-CN"/>
        </w:rPr>
        <w:t>班主任</w:t>
      </w:r>
      <w:r>
        <w:rPr>
          <w:rFonts w:hint="eastAsia" w:ascii="仿宋" w:hAnsi="仿宋" w:eastAsia="仿宋" w:cs="仿宋"/>
          <w:kern w:val="0"/>
          <w:sz w:val="32"/>
          <w:szCs w:val="32"/>
        </w:rPr>
        <w:t>和主讲教师的安排，虚心向主讲教师和同行学习，加强相互交流，促进共同提高。</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四、培训时进出会场要有序，上课时对号入座，认真听讲，记好笔记，保持课堂安静，不做与上课无关的事情。上课时间关掉移动电话或设置为振动状态。</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五、自觉完成规定的学习任务，确保达到各门课程的学习目标。按时完成培训作业。</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六、保持教室卫生，禁止乱扔纸屑、果皮和废弃物，禁止随地吐痰，禁止在教室内吸烟。爱护教室内一切教学设备、仪器和设施，未经允许，不得擅自动用教学仪器和设备。</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七、学员在培训期间，要遵纪守法，注意人身、财产、交通、饮食等安全，外出严禁到水库或江河游泳、划船。</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八、对培训期间不服从管理安排、严重违犯管理制度者将在违纪公布栏进行曝光，并上报县教</w:t>
      </w:r>
      <w:r>
        <w:rPr>
          <w:rFonts w:hint="eastAsia" w:ascii="仿宋" w:hAnsi="仿宋" w:eastAsia="仿宋" w:cs="仿宋"/>
          <w:kern w:val="0"/>
          <w:sz w:val="32"/>
          <w:szCs w:val="32"/>
          <w:lang w:eastAsia="zh-CN"/>
        </w:rPr>
        <w:t>体</w:t>
      </w:r>
      <w:r>
        <w:rPr>
          <w:rFonts w:hint="eastAsia" w:ascii="仿宋" w:hAnsi="仿宋" w:eastAsia="仿宋" w:cs="仿宋"/>
          <w:kern w:val="0"/>
          <w:sz w:val="32"/>
          <w:szCs w:val="32"/>
        </w:rPr>
        <w:t>局进行通报批评。</w:t>
      </w:r>
    </w:p>
    <w:p>
      <w:pPr>
        <w:pStyle w:val="9"/>
        <w:rPr>
          <w:rFonts w:hint="eastAsi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210" w:leftChars="0"/>
        <w:textAlignment w:val="auto"/>
        <w:rPr>
          <w:rFonts w:hint="eastAsia" w:ascii="黑体" w:hAnsi="黑体" w:eastAsia="黑体" w:cs="黑体"/>
          <w:b w:val="0"/>
          <w:bCs w:val="0"/>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21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560" w:firstLineChars="200"/>
        <w:jc w:val="distribute"/>
        <w:textAlignment w:val="auto"/>
        <w:rPr>
          <w:rFonts w:hint="eastAsia" w:ascii="方正小标宋简体" w:hAnsi="方正小标宋简体" w:eastAsia="方正小标宋简体" w:cs="方正小标宋简体"/>
          <w:b w:val="0"/>
          <w:bCs w:val="0"/>
          <w:spacing w:val="-20"/>
          <w:kern w:val="2"/>
          <w:sz w:val="32"/>
          <w:szCs w:val="32"/>
          <w:lang w:val="en-US" w:eastAsia="zh-CN" w:bidi="ar-SA"/>
        </w:rPr>
      </w:pPr>
      <w:r>
        <w:rPr>
          <w:rFonts w:hint="eastAsia" w:ascii="方正小标宋简体" w:hAnsi="方正小标宋简体" w:eastAsia="方正小标宋简体" w:cs="方正小标宋简体"/>
          <w:b w:val="0"/>
          <w:bCs w:val="0"/>
          <w:spacing w:val="-20"/>
          <w:kern w:val="2"/>
          <w:sz w:val="32"/>
          <w:szCs w:val="32"/>
          <w:lang w:val="en-US" w:eastAsia="zh-CN" w:bidi="ar-SA"/>
        </w:rPr>
        <w:t>凤凰县2022年中小学幼儿园教师暑期全员培训期间安全须知</w:t>
      </w:r>
    </w:p>
    <w:p>
      <w:pPr>
        <w:keepNext w:val="0"/>
        <w:keepLines w:val="0"/>
        <w:pageBreakBefore w:val="0"/>
        <w:widowControl w:val="0"/>
        <w:kinsoku/>
        <w:wordWrap/>
        <w:overflowPunct/>
        <w:topLinePunct w:val="0"/>
        <w:autoSpaceDE/>
        <w:autoSpaceDN/>
        <w:bidi w:val="0"/>
        <w:adjustRightInd w:val="0"/>
        <w:snapToGrid w:val="0"/>
        <w:spacing w:line="480" w:lineRule="exact"/>
        <w:ind w:right="1124"/>
        <w:jc w:val="center"/>
        <w:textAlignment w:val="auto"/>
        <w:rPr>
          <w:rFonts w:hint="eastAsia" w:ascii="仿宋_GB2312" w:hAnsi="仿宋_GB2312" w:eastAsia="仿宋_GB2312" w:cs="仿宋_GB2312"/>
          <w:b/>
          <w:sz w:val="18"/>
          <w:szCs w:val="18"/>
          <w:highlight w:val="yellow"/>
          <w:lang w:eastAsia="zh-CN"/>
        </w:rPr>
      </w:pP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contextualSpacing/>
        <w:jc w:val="both"/>
        <w:textAlignment w:val="auto"/>
        <w:rPr>
          <w:rFonts w:hint="eastAsia" w:ascii="仿宋" w:hAnsi="仿宋" w:eastAsia="仿宋" w:cs="仿宋"/>
          <w:b/>
          <w:sz w:val="32"/>
          <w:szCs w:val="32"/>
        </w:rPr>
      </w:pPr>
      <w:r>
        <w:rPr>
          <w:rFonts w:hint="eastAsia" w:ascii="仿宋" w:hAnsi="仿宋" w:eastAsia="仿宋" w:cs="仿宋"/>
          <w:b/>
          <w:sz w:val="32"/>
          <w:szCs w:val="32"/>
        </w:rPr>
        <w:t>为使大家度过一个安全、高效、满意的培训旅程，请认真阅读本次行程安排，做好相应准备。在集中培训学习期间请注意人身及财产安全，保证知晓并严格遵守以下安全须知事项：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一、保证本人身体和心理状况适合参加本次培训活动，对本次培训的目的、性质、培训地的情况以及可能的风险有清楚的了解。如果本人身体和心理状况不适合参加本次培训，须向</w:t>
      </w:r>
      <w:r>
        <w:rPr>
          <w:rFonts w:hint="eastAsia" w:ascii="仿宋" w:hAnsi="仿宋" w:eastAsia="仿宋" w:cs="仿宋"/>
          <w:sz w:val="32"/>
          <w:szCs w:val="32"/>
          <w:lang w:eastAsia="zh-CN"/>
        </w:rPr>
        <w:t>学校和教体局请假报备</w:t>
      </w:r>
      <w:r>
        <w:rPr>
          <w:rFonts w:hint="eastAsia" w:ascii="仿宋" w:hAnsi="仿宋" w:eastAsia="仿宋" w:cs="仿宋"/>
          <w:sz w:val="32"/>
          <w:szCs w:val="32"/>
        </w:rPr>
        <w:t>。当身体出现不适或疾病时，应主动及时到附近医院就医。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二、严格服从</w:t>
      </w:r>
      <w:r>
        <w:rPr>
          <w:rFonts w:hint="eastAsia" w:ascii="仿宋" w:hAnsi="仿宋" w:eastAsia="仿宋" w:cs="仿宋"/>
          <w:sz w:val="32"/>
          <w:szCs w:val="32"/>
          <w:lang w:eastAsia="zh-CN"/>
        </w:rPr>
        <w:t>培训点</w:t>
      </w:r>
      <w:r>
        <w:rPr>
          <w:rFonts w:hint="eastAsia" w:ascii="仿宋" w:hAnsi="仿宋" w:eastAsia="仿宋" w:cs="仿宋"/>
          <w:sz w:val="32"/>
          <w:szCs w:val="32"/>
        </w:rPr>
        <w:t>安排，全程按照培训时间表进行作息(含</w:t>
      </w:r>
      <w:r>
        <w:rPr>
          <w:rFonts w:hint="eastAsia" w:ascii="仿宋" w:hAnsi="仿宋" w:eastAsia="仿宋" w:cs="仿宋"/>
          <w:sz w:val="32"/>
          <w:szCs w:val="32"/>
          <w:lang w:eastAsia="zh-CN"/>
        </w:rPr>
        <w:t>午</w:t>
      </w:r>
      <w:r>
        <w:rPr>
          <w:rFonts w:hint="eastAsia" w:ascii="仿宋" w:hAnsi="仿宋" w:eastAsia="仿宋" w:cs="仿宋"/>
          <w:sz w:val="32"/>
          <w:szCs w:val="32"/>
        </w:rPr>
        <w:t>休、晚休)，未经允许不得擅自外出或小团队单独活动，做出任何有风险或潜在风险的行为。不带家属小孩参加培训。一旦出现因没有服从</w:t>
      </w:r>
      <w:r>
        <w:rPr>
          <w:rFonts w:hint="eastAsia" w:ascii="仿宋" w:hAnsi="仿宋" w:eastAsia="仿宋" w:cs="仿宋"/>
          <w:sz w:val="32"/>
          <w:szCs w:val="32"/>
          <w:lang w:eastAsia="zh-CN"/>
        </w:rPr>
        <w:t>培训点</w:t>
      </w:r>
      <w:r>
        <w:rPr>
          <w:rFonts w:hint="eastAsia" w:ascii="仿宋" w:hAnsi="仿宋" w:eastAsia="仿宋" w:cs="仿宋"/>
          <w:sz w:val="32"/>
          <w:szCs w:val="32"/>
        </w:rPr>
        <w:t>安排、培训要求或私自外出等造成的事故，所有责任由个人承担。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三、自觉遵守国家法律法规、</w:t>
      </w:r>
      <w:r>
        <w:rPr>
          <w:rFonts w:hint="eastAsia" w:ascii="仿宋" w:hAnsi="仿宋" w:eastAsia="仿宋" w:cs="仿宋"/>
          <w:sz w:val="32"/>
          <w:szCs w:val="32"/>
          <w:lang w:eastAsia="zh-CN"/>
        </w:rPr>
        <w:t>培训点</w:t>
      </w:r>
      <w:r>
        <w:rPr>
          <w:rFonts w:hint="eastAsia" w:ascii="仿宋" w:hAnsi="仿宋" w:eastAsia="仿宋" w:cs="仿宋"/>
          <w:sz w:val="32"/>
          <w:szCs w:val="32"/>
        </w:rPr>
        <w:t>相关管理规定，不得做出损坏学校、培训项目声誉的行为(如:酗酒、滋事等)</w:t>
      </w:r>
      <w:r>
        <w:rPr>
          <w:rFonts w:hint="eastAsia" w:ascii="仿宋" w:hAnsi="仿宋" w:eastAsia="仿宋" w:cs="仿宋"/>
          <w:sz w:val="32"/>
          <w:szCs w:val="32"/>
          <w:lang w:eastAsia="zh-CN"/>
        </w:rPr>
        <w:t>，</w:t>
      </w:r>
      <w:r>
        <w:rPr>
          <w:rFonts w:hint="eastAsia" w:ascii="仿宋" w:hAnsi="仿宋" w:eastAsia="仿宋" w:cs="仿宋"/>
          <w:sz w:val="32"/>
          <w:szCs w:val="32"/>
        </w:rPr>
        <w:t>造成他人伤害或公共财物损害的，由本人承担经济和法律责任。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四、讲究饮食卫生，不饮食来源不明或过期变质的食品及饮品，预防疾病发生和传播。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五、绝不因天气炎热等因素下河游泳，防止意外事故发生。一旦酿成事故，所有责任由个人承担。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六、妥善保管个人财物和贵重物品，本人财物的遗失、被盗、毁坏等由本人承担。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七、学员本次培训期间，严禁酗酒，同时禁止带与培训无关的人员进出培训会场，由于与本次培训学习无关的个人行为造成事故的，责任由学员本人承担。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八、学员如有特殊原因外出或因个人原因请假，需与带队领导请示，并签署纸质请假条，经带队领导签字备案后交由班主任处方可出行。凡未经申请自行外出的学员，在外出期间发生的事故，责任由学员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九、学员学习期间如果发生人身意外伤害等突发事故，要保持冷静，采取积极有效的处理措施，并及时向</w:t>
      </w:r>
      <w:r>
        <w:rPr>
          <w:rFonts w:hint="eastAsia" w:ascii="仿宋" w:hAnsi="仿宋" w:eastAsia="仿宋" w:cs="仿宋"/>
          <w:sz w:val="32"/>
          <w:szCs w:val="32"/>
          <w:lang w:eastAsia="zh-CN"/>
        </w:rPr>
        <w:t>培训点</w:t>
      </w:r>
      <w:r>
        <w:rPr>
          <w:rFonts w:hint="eastAsia" w:ascii="仿宋" w:hAnsi="仿宋" w:eastAsia="仿宋" w:cs="仿宋"/>
          <w:sz w:val="32"/>
          <w:szCs w:val="32"/>
        </w:rPr>
        <w:t>或学校</w:t>
      </w:r>
      <w:r>
        <w:rPr>
          <w:rFonts w:hint="eastAsia" w:ascii="仿宋" w:hAnsi="仿宋" w:eastAsia="仿宋" w:cs="仿宋"/>
          <w:sz w:val="32"/>
          <w:szCs w:val="32"/>
          <w:lang w:eastAsia="zh-CN"/>
        </w:rPr>
        <w:t>、</w:t>
      </w:r>
      <w:r>
        <w:rPr>
          <w:rFonts w:hint="eastAsia" w:ascii="仿宋" w:hAnsi="仿宋" w:eastAsia="仿宋" w:cs="仿宋"/>
          <w:sz w:val="32"/>
          <w:szCs w:val="32"/>
        </w:rPr>
        <w:t>当地公安机关报告。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十、参与培训的学员如自身有先天性或重大疾病者请注意自身安全备齐所需药品并提前告知会务组，培训期间因自身疾病发生任何安全问题由学员负全责。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、切实全面落实网络安全服务保障工作，营造良好舆论氛围，培训期间禁止在微信群、朋友圈等各种社交平台中，发布不正当言论</w:t>
      </w:r>
      <w:r>
        <w:rPr>
          <w:rFonts w:hint="eastAsia" w:ascii="仿宋" w:hAnsi="仿宋" w:eastAsia="仿宋" w:cs="仿宋"/>
          <w:sz w:val="32"/>
          <w:szCs w:val="32"/>
          <w:lang w:eastAsia="zh-CN"/>
        </w:rPr>
        <w:t>，</w:t>
      </w:r>
      <w:r>
        <w:rPr>
          <w:rFonts w:hint="eastAsia" w:ascii="仿宋" w:hAnsi="仿宋" w:eastAsia="仿宋" w:cs="仿宋"/>
          <w:sz w:val="32"/>
          <w:szCs w:val="32"/>
        </w:rPr>
        <w:t>不听信谣言，不传播有害信息，不参与各种非法活动。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十二、疫情防控期间，在面授期间，教师或学员一旦出现发热、干咳、乏力、鼻塞、流涕、咽痛、腹泻等症状，应果断采取暂停参加面授（授课）、隔离观察、就近就医诊断的措施，并在第一时间向疫情防控组报告，在此过程中，学员、班主任和其他陪同人员应尽量避免乘坐公交、地铁等公共交通工具，并全程佩戴口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、如有违反上述行为，责任由学员本人承担。</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contextualSpacing/>
        <w:jc w:val="both"/>
        <w:textAlignment w:val="auto"/>
        <w:rPr>
          <w:rFonts w:hint="eastAsia" w:ascii="仿宋" w:hAnsi="仿宋" w:eastAsia="仿宋" w:cs="仿宋"/>
          <w:b/>
          <w:sz w:val="32"/>
          <w:szCs w:val="32"/>
        </w:rPr>
      </w:pPr>
      <w:r>
        <w:rPr>
          <w:rFonts w:hint="eastAsia" w:ascii="仿宋" w:hAnsi="仿宋" w:eastAsia="仿宋" w:cs="仿宋"/>
          <w:b/>
          <w:sz w:val="32"/>
          <w:szCs w:val="32"/>
        </w:rPr>
        <w:t>我承诺已经知晓并严格遵守以上安全须知。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承诺人：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 xml:space="preserve"> 年   月   日  </w:t>
      </w:r>
    </w:p>
    <w:p>
      <w:pPr>
        <w:pStyle w:val="9"/>
        <w:ind w:left="0" w:leftChars="0" w:firstLine="0" w:firstLineChars="0"/>
        <w:rPr>
          <w:rFonts w:hint="eastAsia" w:ascii="仿宋" w:hAnsi="仿宋" w:eastAsia="仿宋" w:cs="仿宋"/>
          <w:sz w:val="32"/>
          <w:szCs w:val="32"/>
          <w:lang w:val="en-US" w:eastAsia="zh-CN"/>
        </w:rPr>
      </w:pPr>
    </w:p>
    <w:p>
      <w:pPr>
        <w:pStyle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widowControl/>
        <w:spacing w:line="720" w:lineRule="exact"/>
        <w:jc w:val="both"/>
        <w:textAlignment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6</w:t>
      </w:r>
    </w:p>
    <w:p>
      <w:pPr>
        <w:widowControl/>
        <w:spacing w:line="720" w:lineRule="exact"/>
        <w:jc w:val="distribute"/>
        <w:textAlignment w:val="center"/>
        <w:rPr>
          <w:rFonts w:hint="eastAsia" w:ascii="方正小标宋简体" w:hAnsi="方正小标宋简体" w:eastAsia="方正小标宋简体" w:cs="方正小标宋简体"/>
          <w:color w:val="auto"/>
          <w:spacing w:val="-20"/>
          <w:sz w:val="32"/>
          <w:szCs w:val="32"/>
        </w:rPr>
      </w:pPr>
      <w:r>
        <w:rPr>
          <w:rFonts w:hint="eastAsia" w:ascii="方正小标宋简体" w:hAnsi="方正小标宋简体" w:eastAsia="方正小标宋简体" w:cs="方正小标宋简体"/>
          <w:color w:val="auto"/>
          <w:spacing w:val="-20"/>
          <w:sz w:val="32"/>
          <w:szCs w:val="32"/>
          <w:lang w:eastAsia="zh-CN"/>
        </w:rPr>
        <w:t>凤凰县</w:t>
      </w:r>
      <w:r>
        <w:rPr>
          <w:rFonts w:hint="eastAsia" w:ascii="方正小标宋简体" w:hAnsi="方正小标宋简体" w:eastAsia="方正小标宋简体" w:cs="方正小标宋简体"/>
          <w:color w:val="auto"/>
          <w:spacing w:val="-20"/>
          <w:sz w:val="32"/>
          <w:szCs w:val="32"/>
        </w:rPr>
        <w:t>2022年中小学幼儿</w:t>
      </w:r>
      <w:r>
        <w:rPr>
          <w:rFonts w:hint="eastAsia" w:ascii="方正小标宋简体" w:hAnsi="方正小标宋简体" w:eastAsia="方正小标宋简体" w:cs="方正小标宋简体"/>
          <w:color w:val="auto"/>
          <w:spacing w:val="-20"/>
          <w:sz w:val="32"/>
          <w:szCs w:val="32"/>
          <w:lang w:eastAsia="zh-CN"/>
        </w:rPr>
        <w:t>园</w:t>
      </w:r>
      <w:r>
        <w:rPr>
          <w:rFonts w:hint="eastAsia" w:ascii="方正小标宋简体" w:hAnsi="方正小标宋简体" w:eastAsia="方正小标宋简体" w:cs="方正小标宋简体"/>
          <w:color w:val="auto"/>
          <w:spacing w:val="-20"/>
          <w:sz w:val="32"/>
          <w:szCs w:val="32"/>
        </w:rPr>
        <w:t>教师</w:t>
      </w:r>
      <w:r>
        <w:rPr>
          <w:rFonts w:hint="eastAsia" w:ascii="方正小标宋简体" w:hAnsi="方正小标宋简体" w:eastAsia="方正小标宋简体" w:cs="方正小标宋简体"/>
          <w:b w:val="0"/>
          <w:bCs w:val="0"/>
          <w:spacing w:val="-20"/>
          <w:kern w:val="2"/>
          <w:sz w:val="32"/>
          <w:szCs w:val="32"/>
          <w:lang w:val="en-US" w:eastAsia="zh-CN" w:bidi="ar-SA"/>
        </w:rPr>
        <w:t>暑期</w:t>
      </w:r>
      <w:r>
        <w:rPr>
          <w:rFonts w:hint="eastAsia" w:ascii="方正小标宋简体" w:hAnsi="方正小标宋简体" w:eastAsia="方正小标宋简体" w:cs="方正小标宋简体"/>
          <w:color w:val="auto"/>
          <w:spacing w:val="-20"/>
          <w:sz w:val="32"/>
          <w:szCs w:val="32"/>
        </w:rPr>
        <w:t>全员培训资料上报要求</w:t>
      </w:r>
    </w:p>
    <w:p>
      <w:pPr>
        <w:numPr>
          <w:ilvl w:val="0"/>
          <w:numId w:val="0"/>
        </w:numPr>
        <w:ind w:left="-320" w:leftChars="0"/>
        <w:rPr>
          <w:rFonts w:hint="eastAsia" w:ascii="仿宋" w:hAnsi="仿宋" w:eastAsia="仿宋" w:cs="仿宋"/>
          <w:color w:val="auto"/>
          <w:sz w:val="32"/>
          <w:szCs w:val="32"/>
        </w:rPr>
      </w:pPr>
      <w:r>
        <w:rPr>
          <w:rFonts w:hint="eastAsia" w:ascii="黑体" w:hAnsi="黑体" w:eastAsia="黑体" w:cs="黑体"/>
          <w:color w:val="auto"/>
          <w:lang w:eastAsia="zh-CN"/>
        </w:rPr>
        <w:t>　　　</w:t>
      </w:r>
      <w:r>
        <w:rPr>
          <w:rFonts w:hint="eastAsia" w:ascii="仿宋" w:hAnsi="仿宋" w:eastAsia="仿宋" w:cs="仿宋"/>
          <w:color w:val="auto"/>
          <w:sz w:val="32"/>
          <w:szCs w:val="32"/>
          <w:lang w:eastAsia="zh-CN"/>
        </w:rPr>
        <w:t>一、校本</w:t>
      </w:r>
      <w:r>
        <w:rPr>
          <w:rFonts w:hint="eastAsia" w:ascii="仿宋" w:hAnsi="仿宋" w:eastAsia="仿宋" w:cs="仿宋"/>
          <w:color w:val="auto"/>
          <w:sz w:val="32"/>
          <w:szCs w:val="32"/>
        </w:rPr>
        <w:t>研修期间：</w:t>
      </w:r>
    </w:p>
    <w:p>
      <w:pPr>
        <w:pStyle w:val="2"/>
        <w:numPr>
          <w:ilvl w:val="0"/>
          <w:numId w:val="2"/>
        </w:num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上交各学校制定的</w:t>
      </w:r>
      <w:r>
        <w:rPr>
          <w:rFonts w:hint="eastAsia" w:ascii="仿宋" w:hAnsi="仿宋" w:eastAsia="仿宋" w:cs="仿宋"/>
          <w:color w:val="auto"/>
          <w:sz w:val="32"/>
          <w:szCs w:val="32"/>
        </w:rPr>
        <w:t>暑假全员培训</w:t>
      </w:r>
      <w:r>
        <w:rPr>
          <w:rFonts w:hint="eastAsia" w:ascii="仿宋" w:hAnsi="仿宋" w:eastAsia="仿宋" w:cs="仿宋"/>
          <w:color w:val="auto"/>
          <w:sz w:val="32"/>
          <w:szCs w:val="32"/>
          <w:lang w:eastAsia="zh-CN"/>
        </w:rPr>
        <w:t>工作方案。</w:t>
      </w:r>
    </w:p>
    <w:p>
      <w:pPr>
        <w:pStyle w:val="2"/>
        <w:numPr>
          <w:ilvl w:val="0"/>
          <w:numId w:val="2"/>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上交校本研修图片５张，美篇不限。</w:t>
      </w:r>
    </w:p>
    <w:p>
      <w:pPr>
        <w:numPr>
          <w:ilvl w:val="0"/>
          <w:numId w:val="0"/>
        </w:numPr>
        <w:ind w:left="-320" w:leftChars="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　　二、</w:t>
      </w:r>
      <w:r>
        <w:rPr>
          <w:rFonts w:hint="eastAsia" w:ascii="仿宋" w:hAnsi="仿宋" w:eastAsia="仿宋" w:cs="仿宋"/>
          <w:color w:val="auto"/>
          <w:sz w:val="32"/>
          <w:szCs w:val="32"/>
        </w:rPr>
        <w:t>自主选学期间：</w:t>
      </w:r>
    </w:p>
    <w:tbl>
      <w:tblPr>
        <w:tblStyle w:val="11"/>
        <w:tblW w:w="93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665"/>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pStyle w:val="2"/>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t>时间</w:t>
            </w:r>
          </w:p>
        </w:tc>
        <w:tc>
          <w:tcPr>
            <w:tcW w:w="1665" w:type="dxa"/>
          </w:tcPr>
          <w:p>
            <w:pPr>
              <w:pStyle w:val="2"/>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材料内容</w:t>
            </w:r>
          </w:p>
        </w:tc>
        <w:tc>
          <w:tcPr>
            <w:tcW w:w="6194" w:type="dxa"/>
          </w:tcPr>
          <w:p>
            <w:pPr>
              <w:pStyle w:val="2"/>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pStyle w:val="2"/>
              <w:spacing w:line="400" w:lineRule="exact"/>
              <w:ind w:firstLine="0" w:firstLineChars="0"/>
              <w:jc w:val="both"/>
              <w:rPr>
                <w:rFonts w:hint="eastAsia" w:ascii="仿宋" w:hAnsi="仿宋" w:eastAsia="仿宋" w:cs="仿宋"/>
                <w:color w:val="auto"/>
                <w:sz w:val="32"/>
                <w:szCs w:val="32"/>
              </w:rPr>
            </w:pPr>
          </w:p>
          <w:p>
            <w:pPr>
              <w:pStyle w:val="2"/>
              <w:spacing w:line="400" w:lineRule="exact"/>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7月30日</w:t>
            </w:r>
          </w:p>
        </w:tc>
        <w:tc>
          <w:tcPr>
            <w:tcW w:w="1665" w:type="dxa"/>
          </w:tcPr>
          <w:p>
            <w:pPr>
              <w:pStyle w:val="2"/>
              <w:spacing w:line="360" w:lineRule="exact"/>
              <w:ind w:firstLine="0" w:firstLineChars="0"/>
              <w:jc w:val="center"/>
              <w:rPr>
                <w:rFonts w:hint="eastAsia" w:ascii="仿宋" w:hAnsi="仿宋" w:eastAsia="仿宋" w:cs="仿宋"/>
                <w:color w:val="auto"/>
                <w:sz w:val="32"/>
                <w:szCs w:val="32"/>
              </w:rPr>
            </w:pPr>
          </w:p>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研修心得</w:t>
            </w:r>
          </w:p>
        </w:tc>
        <w:tc>
          <w:tcPr>
            <w:tcW w:w="6194" w:type="dxa"/>
          </w:tcPr>
          <w:p>
            <w:pPr>
              <w:pStyle w:val="2"/>
              <w:spacing w:line="360" w:lineRule="exact"/>
              <w:ind w:firstLine="0" w:firstLineChars="0"/>
              <w:jc w:val="left"/>
              <w:rPr>
                <w:rFonts w:hint="eastAsia" w:ascii="仿宋" w:hAnsi="仿宋" w:eastAsia="仿宋" w:cs="仿宋"/>
                <w:color w:val="auto"/>
                <w:sz w:val="32"/>
                <w:szCs w:val="32"/>
              </w:rPr>
            </w:pPr>
            <w:r>
              <w:rPr>
                <w:rFonts w:hint="eastAsia" w:ascii="仿宋" w:hAnsi="仿宋" w:eastAsia="仿宋" w:cs="仿宋"/>
                <w:color w:val="auto"/>
                <w:sz w:val="32"/>
                <w:szCs w:val="32"/>
              </w:rPr>
              <w:t>1.数量：</w:t>
            </w:r>
            <w:r>
              <w:rPr>
                <w:rFonts w:hint="eastAsia" w:ascii="仿宋" w:hAnsi="仿宋" w:eastAsia="仿宋" w:cs="仿宋"/>
                <w:color w:val="auto"/>
                <w:sz w:val="32"/>
                <w:szCs w:val="32"/>
                <w:lang w:eastAsia="zh-CN"/>
              </w:rPr>
              <w:t>每校上交</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篇。</w:t>
            </w:r>
          </w:p>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2.排版：汇总在一个文档里，编好目录；每一篇标题字体为方正小标宋 2号，正文 仿宋3号，间距29。</w:t>
            </w:r>
          </w:p>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3.文件命名：</w:t>
            </w: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序号-研修心得。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31" w:type="dxa"/>
            <w:vMerge w:val="continue"/>
          </w:tcPr>
          <w:p>
            <w:pPr>
              <w:pStyle w:val="2"/>
              <w:ind w:firstLine="0" w:firstLineChars="0"/>
              <w:jc w:val="center"/>
              <w:rPr>
                <w:rFonts w:hint="eastAsia" w:ascii="仿宋" w:hAnsi="仿宋" w:eastAsia="仿宋" w:cs="仿宋"/>
                <w:color w:val="auto"/>
                <w:sz w:val="32"/>
                <w:szCs w:val="32"/>
              </w:rPr>
            </w:pPr>
          </w:p>
        </w:tc>
        <w:tc>
          <w:tcPr>
            <w:tcW w:w="1665" w:type="dxa"/>
          </w:tcPr>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学分导入数据</w:t>
            </w:r>
          </w:p>
        </w:tc>
        <w:tc>
          <w:tcPr>
            <w:tcW w:w="6194" w:type="dxa"/>
          </w:tcPr>
          <w:p>
            <w:pPr>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用电子表格（*.xls）格式。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pPr>
              <w:pStyle w:val="2"/>
              <w:spacing w:line="360" w:lineRule="exact"/>
              <w:ind w:firstLine="0" w:firstLineChars="0"/>
              <w:jc w:val="center"/>
              <w:rPr>
                <w:rFonts w:hint="eastAsia" w:ascii="仿宋" w:hAnsi="仿宋" w:eastAsia="仿宋" w:cs="仿宋"/>
                <w:color w:val="auto"/>
                <w:sz w:val="32"/>
                <w:szCs w:val="32"/>
              </w:rPr>
            </w:pPr>
          </w:p>
          <w:p>
            <w:pPr>
              <w:pStyle w:val="2"/>
              <w:spacing w:line="360" w:lineRule="exact"/>
              <w:ind w:firstLine="0" w:firstLineChars="0"/>
              <w:jc w:val="center"/>
              <w:rPr>
                <w:rFonts w:hint="eastAsia" w:ascii="仿宋" w:hAnsi="仿宋" w:eastAsia="仿宋" w:cs="仿宋"/>
                <w:color w:val="auto"/>
                <w:sz w:val="32"/>
                <w:szCs w:val="32"/>
              </w:rPr>
            </w:pPr>
          </w:p>
          <w:p>
            <w:pPr>
              <w:pStyle w:val="2"/>
              <w:spacing w:line="360" w:lineRule="exact"/>
              <w:ind w:firstLine="0" w:firstLineChars="0"/>
              <w:jc w:val="center"/>
              <w:rPr>
                <w:rFonts w:hint="eastAsia" w:ascii="仿宋" w:hAnsi="仿宋" w:eastAsia="仿宋" w:cs="仿宋"/>
                <w:color w:val="auto"/>
                <w:sz w:val="32"/>
                <w:szCs w:val="32"/>
              </w:rPr>
            </w:pPr>
          </w:p>
          <w:p>
            <w:pPr>
              <w:pStyle w:val="2"/>
              <w:spacing w:line="360" w:lineRule="exact"/>
              <w:ind w:firstLine="0" w:firstLineChars="0"/>
              <w:jc w:val="center"/>
              <w:rPr>
                <w:rFonts w:hint="eastAsia" w:ascii="仿宋" w:hAnsi="仿宋" w:eastAsia="仿宋" w:cs="仿宋"/>
                <w:color w:val="auto"/>
                <w:sz w:val="32"/>
                <w:szCs w:val="32"/>
              </w:rPr>
            </w:pPr>
          </w:p>
          <w:p>
            <w:pPr>
              <w:pStyle w:val="2"/>
              <w:spacing w:line="360" w:lineRule="exact"/>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8月20日</w:t>
            </w:r>
          </w:p>
        </w:tc>
        <w:tc>
          <w:tcPr>
            <w:tcW w:w="1665" w:type="dxa"/>
          </w:tcPr>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教育质量提升剖析材料</w:t>
            </w:r>
          </w:p>
        </w:tc>
        <w:tc>
          <w:tcPr>
            <w:tcW w:w="6194" w:type="dxa"/>
            <w:vMerge w:val="restart"/>
          </w:tcPr>
          <w:p>
            <w:pPr>
              <w:pStyle w:val="2"/>
              <w:spacing w:line="360" w:lineRule="exact"/>
              <w:ind w:firstLine="0" w:firstLineChars="0"/>
              <w:rPr>
                <w:rFonts w:hint="eastAsia" w:ascii="仿宋" w:hAnsi="仿宋" w:eastAsia="仿宋" w:cs="仿宋"/>
                <w:color w:val="auto"/>
                <w:sz w:val="32"/>
                <w:szCs w:val="32"/>
              </w:rPr>
            </w:pPr>
          </w:p>
          <w:p>
            <w:pPr>
              <w:pStyle w:val="2"/>
              <w:spacing w:line="460" w:lineRule="exact"/>
              <w:ind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1.数量：</w:t>
            </w:r>
            <w:r>
              <w:rPr>
                <w:rFonts w:hint="eastAsia" w:ascii="仿宋" w:hAnsi="仿宋" w:eastAsia="仿宋" w:cs="仿宋"/>
                <w:color w:val="auto"/>
                <w:sz w:val="32"/>
                <w:szCs w:val="32"/>
                <w:lang w:eastAsia="zh-CN"/>
              </w:rPr>
              <w:t>每校每类上交１</w:t>
            </w:r>
            <w:r>
              <w:rPr>
                <w:rFonts w:hint="eastAsia" w:ascii="仿宋" w:hAnsi="仿宋" w:eastAsia="仿宋" w:cs="仿宋"/>
                <w:color w:val="auto"/>
                <w:sz w:val="32"/>
                <w:szCs w:val="32"/>
              </w:rPr>
              <w:t>篇。</w:t>
            </w:r>
          </w:p>
          <w:p>
            <w:pPr>
              <w:pStyle w:val="2"/>
              <w:spacing w:line="4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2.排版：汇总在一个文档里，编好目录；每一篇标题字体为方正小标宋 2号，正文 仿宋3号，间距29。</w:t>
            </w:r>
          </w:p>
          <w:p>
            <w:pPr>
              <w:pStyle w:val="2"/>
              <w:spacing w:line="4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3.文件命名：</w:t>
            </w: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序号-质量提升（或双减案例）。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pStyle w:val="2"/>
              <w:spacing w:line="360" w:lineRule="exact"/>
              <w:ind w:firstLine="0" w:firstLineChars="0"/>
              <w:jc w:val="center"/>
              <w:rPr>
                <w:rFonts w:hint="eastAsia" w:ascii="仿宋" w:hAnsi="仿宋" w:eastAsia="仿宋" w:cs="仿宋"/>
                <w:color w:val="auto"/>
                <w:sz w:val="32"/>
                <w:szCs w:val="32"/>
              </w:rPr>
            </w:pPr>
          </w:p>
        </w:tc>
        <w:tc>
          <w:tcPr>
            <w:tcW w:w="1665" w:type="dxa"/>
          </w:tcPr>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落实“双减”典型案例</w:t>
            </w:r>
          </w:p>
        </w:tc>
        <w:tc>
          <w:tcPr>
            <w:tcW w:w="6194" w:type="dxa"/>
            <w:vMerge w:val="continue"/>
          </w:tcPr>
          <w:p>
            <w:pPr>
              <w:pStyle w:val="2"/>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pStyle w:val="2"/>
              <w:spacing w:line="360" w:lineRule="exact"/>
              <w:ind w:firstLine="0" w:firstLineChars="0"/>
              <w:jc w:val="center"/>
              <w:rPr>
                <w:rFonts w:hint="eastAsia" w:ascii="仿宋" w:hAnsi="仿宋" w:eastAsia="仿宋" w:cs="仿宋"/>
                <w:color w:val="auto"/>
                <w:sz w:val="32"/>
                <w:szCs w:val="32"/>
              </w:rPr>
            </w:pPr>
          </w:p>
        </w:tc>
        <w:tc>
          <w:tcPr>
            <w:tcW w:w="1665" w:type="dxa"/>
          </w:tcPr>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心理健康教育案例或课程设计</w:t>
            </w:r>
          </w:p>
        </w:tc>
        <w:tc>
          <w:tcPr>
            <w:tcW w:w="6194" w:type="dxa"/>
            <w:vMerge w:val="continue"/>
          </w:tcPr>
          <w:p>
            <w:pPr>
              <w:pStyle w:val="2"/>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pPr>
              <w:pStyle w:val="2"/>
              <w:spacing w:line="360" w:lineRule="exact"/>
              <w:ind w:firstLine="0" w:firstLineChars="0"/>
              <w:jc w:val="center"/>
              <w:rPr>
                <w:rFonts w:hint="eastAsia" w:ascii="仿宋" w:hAnsi="仿宋" w:eastAsia="仿宋" w:cs="仿宋"/>
                <w:color w:val="auto"/>
                <w:sz w:val="32"/>
                <w:szCs w:val="32"/>
              </w:rPr>
            </w:pPr>
          </w:p>
        </w:tc>
        <w:tc>
          <w:tcPr>
            <w:tcW w:w="1665" w:type="dxa"/>
          </w:tcPr>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校园安全案例剖析与反思</w:t>
            </w:r>
          </w:p>
        </w:tc>
        <w:tc>
          <w:tcPr>
            <w:tcW w:w="6194" w:type="dxa"/>
            <w:vMerge w:val="continue"/>
          </w:tcPr>
          <w:p>
            <w:pPr>
              <w:pStyle w:val="2"/>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pStyle w:val="2"/>
              <w:spacing w:line="360" w:lineRule="exact"/>
              <w:ind w:firstLine="0" w:firstLineChars="0"/>
              <w:jc w:val="both"/>
              <w:rPr>
                <w:rFonts w:hint="eastAsia" w:ascii="仿宋" w:hAnsi="仿宋" w:eastAsia="仿宋" w:cs="仿宋"/>
                <w:color w:val="auto"/>
                <w:sz w:val="32"/>
                <w:szCs w:val="32"/>
              </w:rPr>
            </w:pPr>
          </w:p>
          <w:p>
            <w:pPr>
              <w:pStyle w:val="2"/>
              <w:spacing w:line="360" w:lineRule="exact"/>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8月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p>
        </w:tc>
        <w:tc>
          <w:tcPr>
            <w:tcW w:w="1665" w:type="dxa"/>
          </w:tcPr>
          <w:p>
            <w:pPr>
              <w:pStyle w:val="2"/>
              <w:spacing w:line="360" w:lineRule="exact"/>
              <w:ind w:firstLine="0" w:firstLineChars="0"/>
              <w:rPr>
                <w:rFonts w:hint="eastAsia" w:ascii="仿宋" w:hAnsi="仿宋" w:eastAsia="仿宋" w:cs="仿宋"/>
                <w:color w:val="auto"/>
                <w:sz w:val="32"/>
                <w:szCs w:val="32"/>
              </w:rPr>
            </w:pPr>
          </w:p>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级优秀学员</w:t>
            </w:r>
          </w:p>
        </w:tc>
        <w:tc>
          <w:tcPr>
            <w:tcW w:w="6194" w:type="dxa"/>
          </w:tcPr>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1.名额：按照实际参培总人数的</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%上报。</w:t>
            </w:r>
          </w:p>
          <w:p>
            <w:pPr>
              <w:pStyle w:val="2"/>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2.上报信息：姓名、单位、学段、学科，用电子表格（*.xls）格式。</w:t>
            </w:r>
          </w:p>
        </w:tc>
      </w:tr>
    </w:tbl>
    <w:p>
      <w:pPr>
        <w:pStyle w:val="2"/>
        <w:rPr>
          <w:sz w:val="15"/>
          <w:szCs w:val="15"/>
        </w:rPr>
      </w:pPr>
    </w:p>
    <w:sectPr>
      <w:pgSz w:w="11906" w:h="16838"/>
      <w:pgMar w:top="1701" w:right="1633"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3556F"/>
    <w:multiLevelType w:val="singleLevel"/>
    <w:tmpl w:val="9353556F"/>
    <w:lvl w:ilvl="0" w:tentative="0">
      <w:start w:val="3"/>
      <w:numFmt w:val="decimal"/>
      <w:lvlText w:val="%1."/>
      <w:lvlJc w:val="left"/>
      <w:pPr>
        <w:tabs>
          <w:tab w:val="left" w:pos="312"/>
        </w:tabs>
      </w:pPr>
    </w:lvl>
  </w:abstractNum>
  <w:abstractNum w:abstractNumId="1">
    <w:nsid w:val="33BC6F36"/>
    <w:multiLevelType w:val="singleLevel"/>
    <w:tmpl w:val="33BC6F36"/>
    <w:lvl w:ilvl="0" w:tentative="0">
      <w:start w:val="1"/>
      <w:numFmt w:val="decimalFullWidth"/>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YmYxYzkzZThjYzE5ODY4NTc3NThlZWFmNDkwZjgifQ=="/>
  </w:docVars>
  <w:rsids>
    <w:rsidRoot w:val="343A44B3"/>
    <w:rsid w:val="00A95A9A"/>
    <w:rsid w:val="0117719B"/>
    <w:rsid w:val="014632E9"/>
    <w:rsid w:val="02E86A8F"/>
    <w:rsid w:val="02FE031F"/>
    <w:rsid w:val="0329155D"/>
    <w:rsid w:val="035C6DF3"/>
    <w:rsid w:val="038C0A5F"/>
    <w:rsid w:val="04422CDF"/>
    <w:rsid w:val="04D41C58"/>
    <w:rsid w:val="06627B8D"/>
    <w:rsid w:val="09C94AB7"/>
    <w:rsid w:val="09EB2C7F"/>
    <w:rsid w:val="0D6B65B1"/>
    <w:rsid w:val="0DEE2D3E"/>
    <w:rsid w:val="0F1B5DB5"/>
    <w:rsid w:val="0F4C6C57"/>
    <w:rsid w:val="0F8C114B"/>
    <w:rsid w:val="10E008E9"/>
    <w:rsid w:val="118C2F9A"/>
    <w:rsid w:val="13A20852"/>
    <w:rsid w:val="158A5A42"/>
    <w:rsid w:val="158B3076"/>
    <w:rsid w:val="15D32F45"/>
    <w:rsid w:val="15E769F0"/>
    <w:rsid w:val="17832749"/>
    <w:rsid w:val="17A32DEB"/>
    <w:rsid w:val="18FE7B84"/>
    <w:rsid w:val="1B666609"/>
    <w:rsid w:val="1BC004F9"/>
    <w:rsid w:val="1EBD4792"/>
    <w:rsid w:val="1F5E65C5"/>
    <w:rsid w:val="217716DF"/>
    <w:rsid w:val="21932099"/>
    <w:rsid w:val="22C47ED1"/>
    <w:rsid w:val="236C6787"/>
    <w:rsid w:val="264A70BC"/>
    <w:rsid w:val="294D59FB"/>
    <w:rsid w:val="29A50C45"/>
    <w:rsid w:val="2DC0767A"/>
    <w:rsid w:val="32BF2D05"/>
    <w:rsid w:val="343A44B3"/>
    <w:rsid w:val="34496FB9"/>
    <w:rsid w:val="363C023B"/>
    <w:rsid w:val="364C5904"/>
    <w:rsid w:val="373E7685"/>
    <w:rsid w:val="398755E5"/>
    <w:rsid w:val="399913A7"/>
    <w:rsid w:val="39C742BF"/>
    <w:rsid w:val="3AB17449"/>
    <w:rsid w:val="3B9868D3"/>
    <w:rsid w:val="3BB951A7"/>
    <w:rsid w:val="3CB530E9"/>
    <w:rsid w:val="3D031AB2"/>
    <w:rsid w:val="3D695DB9"/>
    <w:rsid w:val="3FAF444C"/>
    <w:rsid w:val="40037EDF"/>
    <w:rsid w:val="400F449D"/>
    <w:rsid w:val="40157E42"/>
    <w:rsid w:val="413747DE"/>
    <w:rsid w:val="41AA69A0"/>
    <w:rsid w:val="439711A6"/>
    <w:rsid w:val="449D0A3E"/>
    <w:rsid w:val="44BC2C73"/>
    <w:rsid w:val="456D0411"/>
    <w:rsid w:val="4576358C"/>
    <w:rsid w:val="45C75D73"/>
    <w:rsid w:val="465023A2"/>
    <w:rsid w:val="4698623F"/>
    <w:rsid w:val="46FF74B7"/>
    <w:rsid w:val="49FC7FB5"/>
    <w:rsid w:val="4A354D73"/>
    <w:rsid w:val="4B625571"/>
    <w:rsid w:val="4BB82417"/>
    <w:rsid w:val="4BEE4235"/>
    <w:rsid w:val="4FEC7A70"/>
    <w:rsid w:val="4FEE46BE"/>
    <w:rsid w:val="50CA2BBB"/>
    <w:rsid w:val="51547213"/>
    <w:rsid w:val="52A511EA"/>
    <w:rsid w:val="52B707E3"/>
    <w:rsid w:val="52CC76F1"/>
    <w:rsid w:val="53DA3115"/>
    <w:rsid w:val="55BD09EC"/>
    <w:rsid w:val="56FF092F"/>
    <w:rsid w:val="590F3861"/>
    <w:rsid w:val="5911533B"/>
    <w:rsid w:val="5A464050"/>
    <w:rsid w:val="5B0B62AA"/>
    <w:rsid w:val="5B2827D1"/>
    <w:rsid w:val="5BB26726"/>
    <w:rsid w:val="5C164F06"/>
    <w:rsid w:val="5CB32755"/>
    <w:rsid w:val="5CE768A3"/>
    <w:rsid w:val="5EE94B54"/>
    <w:rsid w:val="62E37112"/>
    <w:rsid w:val="633E321C"/>
    <w:rsid w:val="635B16E4"/>
    <w:rsid w:val="63B05C41"/>
    <w:rsid w:val="66291CDA"/>
    <w:rsid w:val="664B3C60"/>
    <w:rsid w:val="66583FA2"/>
    <w:rsid w:val="665B6338"/>
    <w:rsid w:val="66CF4630"/>
    <w:rsid w:val="671309C0"/>
    <w:rsid w:val="676F1BFB"/>
    <w:rsid w:val="679D028A"/>
    <w:rsid w:val="67AC671F"/>
    <w:rsid w:val="68AD32D7"/>
    <w:rsid w:val="69E202CC"/>
    <w:rsid w:val="6AB23FF1"/>
    <w:rsid w:val="6B2216CB"/>
    <w:rsid w:val="6B883628"/>
    <w:rsid w:val="6CD97AE2"/>
    <w:rsid w:val="6D4D4500"/>
    <w:rsid w:val="6FEB519F"/>
    <w:rsid w:val="70B825D8"/>
    <w:rsid w:val="713A2FED"/>
    <w:rsid w:val="71FC02A3"/>
    <w:rsid w:val="75094EE1"/>
    <w:rsid w:val="76085085"/>
    <w:rsid w:val="76DB492B"/>
    <w:rsid w:val="78272BE2"/>
    <w:rsid w:val="78887C7B"/>
    <w:rsid w:val="78FF0DA4"/>
    <w:rsid w:val="799F3C44"/>
    <w:rsid w:val="79B233B0"/>
    <w:rsid w:val="7A032859"/>
    <w:rsid w:val="7A300ED8"/>
    <w:rsid w:val="7B52519D"/>
    <w:rsid w:val="7E5C4E56"/>
    <w:rsid w:val="7EA8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Plain Text"/>
    <w:basedOn w:val="1"/>
    <w:unhideWhenUsed/>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21"/>
    <w:basedOn w:val="12"/>
    <w:qFormat/>
    <w:uiPriority w:val="0"/>
    <w:rPr>
      <w:rFonts w:hint="eastAsia" w:ascii="宋体" w:hAnsi="宋体" w:eastAsia="宋体" w:cs="宋体"/>
      <w:b/>
      <w:bCs/>
      <w:color w:val="0070C0"/>
      <w:sz w:val="18"/>
      <w:szCs w:val="18"/>
      <w:u w:val="none"/>
    </w:rPr>
  </w:style>
  <w:style w:type="character" w:customStyle="1" w:styleId="14">
    <w:name w:val="font31"/>
    <w:basedOn w:val="12"/>
    <w:qFormat/>
    <w:uiPriority w:val="0"/>
    <w:rPr>
      <w:rFonts w:hint="eastAsia" w:ascii="宋体" w:hAnsi="宋体" w:eastAsia="宋体" w:cs="宋体"/>
      <w:b/>
      <w:bCs/>
      <w:color w:val="000000"/>
      <w:sz w:val="18"/>
      <w:szCs w:val="18"/>
      <w:u w:val="none"/>
    </w:rPr>
  </w:style>
  <w:style w:type="character" w:customStyle="1" w:styleId="15">
    <w:name w:val="font51"/>
    <w:basedOn w:val="12"/>
    <w:qFormat/>
    <w:uiPriority w:val="0"/>
    <w:rPr>
      <w:rFonts w:hint="eastAsia" w:ascii="宋体" w:hAnsi="宋体" w:eastAsia="宋体" w:cs="宋体"/>
      <w:b/>
      <w:bCs/>
      <w:color w:val="000000"/>
      <w:sz w:val="18"/>
      <w:szCs w:val="18"/>
      <w:u w:val="none"/>
    </w:rPr>
  </w:style>
  <w:style w:type="character" w:customStyle="1" w:styleId="16">
    <w:name w:val="font41"/>
    <w:basedOn w:val="12"/>
    <w:uiPriority w:val="0"/>
    <w:rPr>
      <w:rFonts w:hint="eastAsia" w:ascii="宋体" w:hAnsi="宋体" w:eastAsia="宋体" w:cs="宋体"/>
      <w:color w:val="FF0000"/>
      <w:sz w:val="18"/>
      <w:szCs w:val="18"/>
      <w:u w:val="none"/>
    </w:rPr>
  </w:style>
  <w:style w:type="character" w:customStyle="1" w:styleId="17">
    <w:name w:val="font81"/>
    <w:basedOn w:val="12"/>
    <w:uiPriority w:val="0"/>
    <w:rPr>
      <w:rFonts w:hint="eastAsia" w:ascii="宋体" w:hAnsi="宋体" w:eastAsia="宋体" w:cs="宋体"/>
      <w:b/>
      <w:bCs/>
      <w:color w:val="000000"/>
      <w:sz w:val="21"/>
      <w:szCs w:val="21"/>
      <w:u w:val="none"/>
    </w:rPr>
  </w:style>
  <w:style w:type="character" w:customStyle="1" w:styleId="18">
    <w:name w:val="font91"/>
    <w:basedOn w:val="12"/>
    <w:uiPriority w:val="0"/>
    <w:rPr>
      <w:rFonts w:hint="eastAsia" w:ascii="宋体" w:hAnsi="宋体" w:eastAsia="宋体" w:cs="宋体"/>
      <w:b/>
      <w:bCs/>
      <w:color w:val="0070C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8249</Words>
  <Characters>8579</Characters>
  <Lines>0</Lines>
  <Paragraphs>0</Paragraphs>
  <TotalTime>208</TotalTime>
  <ScaleCrop>false</ScaleCrop>
  <LinksUpToDate>false</LinksUpToDate>
  <CharactersWithSpaces>8830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2022-06-28T03:53:00Z</dcterms:created>
  <dc:creator>悠悠沱江水</dc:creator>
  <cp:lastModifiedBy>悠悠沱江水</cp:lastModifiedBy>
  <cp:lastPrinted>2022-07-01T04:12:00Z</cp:lastPrinted>
  <dcterms:modified xsi:type="dcterms:W3CDTF">2022-12-01T06:37:05Z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05FE5B461DDD4D19A48D651A0DAE2F1C</vt:lpwstr>
  </property>
</Properties>
</file>