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凤凰县</w:t>
      </w:r>
      <w:r>
        <w:rPr>
          <w:rFonts w:hint="eastAsia" w:ascii="方正小标宋简体" w:eastAsia="方正小标宋简体"/>
          <w:sz w:val="44"/>
          <w:szCs w:val="44"/>
        </w:rPr>
        <w:t>督学责任区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域划分</w:t>
      </w:r>
      <w:r>
        <w:rPr>
          <w:rFonts w:hint="eastAsia" w:ascii="方正小标宋简体" w:eastAsia="方正小标宋简体"/>
          <w:sz w:val="44"/>
          <w:szCs w:val="44"/>
        </w:rPr>
        <w:t>情况表</w:t>
      </w:r>
    </w:p>
    <w:tbl>
      <w:tblPr>
        <w:tblStyle w:val="3"/>
        <w:tblpPr w:leftFromText="180" w:rightFromText="180" w:vertAnchor="text" w:horzAnchor="page" w:tblpX="1738" w:tblpY="105"/>
        <w:tblOverlap w:val="never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103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督学责任区名称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所辖学校（含公、民办幼儿园、中职学校、特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殊学校）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责任督学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951" w:type="dxa"/>
          </w:tcPr>
          <w:p>
            <w:pPr>
              <w:ind w:firstLine="420" w:firstLineChars="200"/>
              <w:jc w:val="center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城镇责任区</w:t>
            </w:r>
          </w:p>
        </w:tc>
        <w:tc>
          <w:tcPr>
            <w:tcW w:w="5103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第一中学、第二中学、凤凰县高级中学、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箭道坪小学、文昌阁小学、齐良桥学区、凤凰县职业中专、凤凰县华鑫实验中学、思源实验学校、凤凰县芙蓉学校、凤凰县教师发展中心、南华学区、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齐良桥中心幼儿园。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王华</w:t>
            </w:r>
          </w:p>
          <w:p>
            <w:pPr>
              <w:ind w:firstLine="420" w:firstLineChars="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田芷凡</w:t>
            </w:r>
          </w:p>
          <w:p>
            <w:pPr>
              <w:ind w:firstLine="420" w:firstLineChars="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姚茂洋</w:t>
            </w:r>
          </w:p>
          <w:p>
            <w:pPr>
              <w:ind w:firstLine="420" w:firstLineChars="2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951" w:type="dxa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城郊责任区</w:t>
            </w:r>
          </w:p>
        </w:tc>
        <w:tc>
          <w:tcPr>
            <w:tcW w:w="510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官庒学区、木江坪九年制学校、水打田学区、林峰学区、廖家桥学区、廖家桥中学、特殊学校、都里学区、凤凰县文武学校、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官庄中心幼儿园、都里中心幼儿园、江家坪幼儿园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湘粤幼儿园、阳光翔幼儿园、水打田中心幼儿园、向阳幼儿园。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张胜权</w:t>
            </w:r>
          </w:p>
          <w:p>
            <w:pPr>
              <w:ind w:firstLine="420" w:firstLineChars="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宋秋平</w:t>
            </w:r>
          </w:p>
          <w:p>
            <w:pPr>
              <w:ind w:firstLine="420" w:firstLineChars="2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隆建禄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951" w:type="dxa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阿拉责任区</w:t>
            </w:r>
          </w:p>
        </w:tc>
        <w:tc>
          <w:tcPr>
            <w:tcW w:w="510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阿拉学区、黄合学区、茶田九年制学校、凤凰县魁星文武学校、落潮井学区、凤凰县皇仓中学、新场学区、新场中学、茨岩学区、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新场中心完小幼儿园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黄合中心幼儿园、落朝井中心幼儿园、茶田中心幼儿园、茨岩中心幼儿园、新场蓝天幼儿园。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田九林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向杨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陈社教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951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山江责任区</w:t>
            </w:r>
          </w:p>
        </w:tc>
        <w:tc>
          <w:tcPr>
            <w:tcW w:w="5103" w:type="dxa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木里学区、千工坪九年制学校、凤凰县山江九年制学校、板畔学区、麻冲学区、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千工坪小博士幼儿园、千工坪中心幼儿园、木里中心幼儿园、总兵营幼儿园、山江中心幼儿园、蓝精灵幼儿园、麻冲中心幼儿园。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吴恩章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麻金福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951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腊尔山责任区</w:t>
            </w:r>
          </w:p>
        </w:tc>
        <w:tc>
          <w:tcPr>
            <w:tcW w:w="5103" w:type="dxa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第一民族中学、腊尔山学区、两林九年制学校、禾库九年制学学、米良学区、柳薄学区、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腊尔山中心幼儿园、腊尔山喜洋洋幼儿园、禾库中心幼儿园、金苹果幼儿园、新星幼儿园、旭日幼儿园、欣晨幼儿园。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唐强云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石成冲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吴绍勇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951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吉信责任区</w:t>
            </w:r>
          </w:p>
        </w:tc>
        <w:tc>
          <w:tcPr>
            <w:tcW w:w="5103" w:type="dxa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第四中学、吉信学区、三拱桥中学、三拱桥学区、大田学区、竿子坪学区、火炉坪学区、两头羊学区、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吉信中心幼儿园、凤凰县育英民族学校、大田中心幼儿园、花儿朵朵幼儿园。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向宽松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龙世发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郑时海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1951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幼儿园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第一责任片区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10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花蕾幼儿园、小苹果幼儿园、童心幼儿园、官庄蓝精灵幼儿园、县幼儿园、金童幼儿园、小叮噹幼儿园、红苹果幼儿园、苗苗幼儿园、亲亲宝贝幼儿园、琦乐幼儿园、蓝天幼儿园、城北家苑幼儿园、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新桥幼儿园、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箭道坪幼儿园、青苹果幼儿园、小天使幼儿园、哆唻咪幼儿园、新建幼儿园、小哈咈幼儿园。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田娟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吴微</w:t>
            </w:r>
          </w:p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龙郁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951" w:type="dxa"/>
          </w:tcPr>
          <w:p>
            <w:pPr>
              <w:ind w:firstLine="210" w:firstLineChars="100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幼儿园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第二责任区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</w:rPr>
            </w:pPr>
          </w:p>
        </w:tc>
        <w:tc>
          <w:tcPr>
            <w:tcW w:w="510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育苗幼儿园、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星星幼儿园、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澎水井小太阳幼儿园、小新星幼儿园、大坳幼儿园、德雅第一幼稚园、童之梦幼儿园、金童幼儿园、黄合管水站幼儿园、茶田阳光宝宝幼儿园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、文昌阁幼儿园、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齐良桥三里湾幼儿园、世纪城贝贝乐幼儿园、九里边城幼儿园、新世纪幼儿园、畅想幼儿园、红旗幼儿园、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阿拉亲亲幼儿园、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新桥幼儿园、佳艺幼儿园、秀辉幼儿园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吴兆娥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吴胜喜</w:t>
            </w:r>
          </w:p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Nzg4MDc2ODE4OThlYTU2Y2U3NzdjZDZiNjNlZTUifQ=="/>
  </w:docVars>
  <w:rsids>
    <w:rsidRoot w:val="1CB34EC2"/>
    <w:rsid w:val="1CB34EC2"/>
    <w:rsid w:val="6D2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966</Words>
  <Characters>976</Characters>
  <Lines>0</Lines>
  <Paragraphs>0</Paragraphs>
  <TotalTime>10</TotalTime>
  <ScaleCrop>false</ScaleCrop>
  <LinksUpToDate>false</LinksUpToDate>
  <CharactersWithSpaces>977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2023-02-27T03:16:00Z</dcterms:created>
  <dc:creator>隆建禄</dc:creator>
  <cp:lastModifiedBy>隆建禄</cp:lastModifiedBy>
  <dcterms:modified xsi:type="dcterms:W3CDTF">2023-02-27T03:26:46Z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B175431E24C34449BF709EF7BF00B957</vt:lpwstr>
  </property>
</Properties>
</file>