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建筑市场监管公共服务平台项目业绩信息审核表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项目名称：凤凰县恒裕凤凰府项目一期        审核部门（公章）：                            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工程编号：433123</w:t>
      </w: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2020</w:t>
      </w: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1222</w:t>
      </w: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0024 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凤凰恒裕房地产开发有限公司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91433123MA4R3MU06N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湖南省凤凰县红旗新区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社会投资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建字第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凤规2012040</w:t>
            </w:r>
            <w:r>
              <w:rPr>
                <w:rFonts w:hint="eastAsia" w:ascii="仿宋_GB2312" w:eastAsia="仿宋_GB2312"/>
                <w:szCs w:val="21"/>
              </w:rPr>
              <w:t xml:space="preserve">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凤发改字（2020）130号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凤凰县发改和改革局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2020年4月10日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区县级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149000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 w:themeColor="text1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居住建筑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用地总面积42604.47平方米，建筑总面积149000平方米，其中：住宅11000平米、商业9000平方米、地下室3000平方米。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2020年07月22日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2022年9月30日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凤凰县恒裕凤凰府项目一期建设工程施工合同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施工总承包合同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福建华航建设集团有限公司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433123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2020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1222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0024-HZ-001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10507.97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2037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项目一期由7#楼、8#楼、9#楼、10#楼、门卫、架空层及地下车库组成。建筑面积47763.5</w:t>
            </w:r>
            <w:r>
              <w:rPr>
                <w:rFonts w:hint="eastAsia" w:ascii="仿宋_GB2312" w:hAnsi="宋体"/>
                <w:color w:val="000000" w:themeColor="text1"/>
              </w:rPr>
              <w:t>㎡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，其中地上建筑面积42545.98</w:t>
            </w:r>
            <w:r>
              <w:rPr>
                <w:rFonts w:hint="eastAsia" w:ascii="仿宋_GB2312" w:hAnsi="宋体"/>
                <w:color w:val="000000" w:themeColor="text1"/>
              </w:rPr>
              <w:t>㎡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，地下建筑面积5217.52</w:t>
            </w:r>
            <w:r>
              <w:rPr>
                <w:rFonts w:hint="eastAsia" w:ascii="仿宋_GB2312" w:hAnsi="宋体"/>
                <w:color w:val="000000" w:themeColor="text1"/>
              </w:rPr>
              <w:t>㎡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。采用剪力墙和框架结构形式，建筑安全等级二级。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</w:rPr>
              <w:t>具体以招标人提供的施工图、有关设计更改通知、工程量清单、预算审核书、预算审核编制说明、答疑纪要及有关修改或补充文件等范围。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2020年7月22日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2021年3月1日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2020年7月22日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2022年9月30日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800日历天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433123</w:t>
            </w:r>
            <w:r>
              <w:rPr>
                <w:rFonts w:hint="default" w:ascii="仿宋_GB2312" w:eastAsia="仿宋_GB2312"/>
                <w:color w:val="000000" w:themeColor="text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2020</w:t>
            </w:r>
            <w:r>
              <w:rPr>
                <w:rFonts w:hint="default" w:ascii="仿宋_GB2312" w:eastAsia="仿宋_GB2312"/>
                <w:color w:val="000000" w:themeColor="text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1222</w:t>
            </w:r>
            <w:r>
              <w:rPr>
                <w:rFonts w:hint="default" w:ascii="仿宋_GB2312" w:eastAsia="仿宋_GB2312"/>
                <w:color w:val="000000" w:themeColor="text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0024-HE-001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凤凰县恒裕凤凰府项目建设工程委托监理合同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湖南省怀化市建设工程监理有限公司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2020年1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1189678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元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  <w:t>合同记录登记时间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52个月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5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建筑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</w:rPr>
              <w:t>总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面积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139962.13</w:t>
            </w:r>
            <w:r>
              <w:rPr>
                <w:rFonts w:hint="eastAsia" w:ascii="仿宋_GB2312" w:hAnsi="宋体" w:eastAsia="宋体" w:cs="宋体"/>
                <w:color w:val="000000" w:themeColor="text1"/>
                <w:szCs w:val="21"/>
              </w:rPr>
              <w:t>㎡</w:t>
            </w:r>
            <w:r>
              <w:rPr>
                <w:rFonts w:hint="eastAsia" w:ascii="仿宋_GB2312" w:hAnsi="宋体" w:eastAsia="宋体" w:cs="宋体"/>
                <w:color w:val="000000" w:themeColor="text1"/>
                <w:szCs w:val="21"/>
                <w:lang w:val="en-US" w:eastAsia="zh-CN"/>
              </w:rPr>
              <w:t>,包括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</w:rPr>
              <w:t>栋住宅和其他商业部分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9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承包内容</w:t>
            </w:r>
          </w:p>
        </w:tc>
        <w:tc>
          <w:tcPr>
            <w:tcW w:w="735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</w:rPr>
              <w:t>土建、水电、通风、空调、消防、智能化、幕墙、室外配套、绿化、景观灯。具体以施工图为准，还包括土石方、边坡支护等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凤凰县恒裕凤凰府项目一期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433123202103260201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福建华航建设集团有限公司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</w:rPr>
              <w:t>湖南省怀化市建设工程监理有限公司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</w:rPr>
              <w:t>嘉博联合设计股份有限公司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</w:rPr>
              <w:t>湖南省勘测设计院有限公司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黄东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10507.97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47763.5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2021年3月26日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800日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2020年07月22日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2022年09月30日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建筑面积47763.5㎡。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037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闽13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</w:t>
            </w:r>
            <w:r>
              <w:rPr>
                <w:rFonts w:hint="eastAsia" w:ascii="仿宋_GB2312" w:eastAsia="仿宋_GB2312"/>
                <w:szCs w:val="21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周仁才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433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***********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3617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B08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*************</w:t>
            </w:r>
            <w:r>
              <w:rPr>
                <w:rFonts w:hint="eastAsia" w:ascii="仿宋_GB2312" w:hAnsi="宋体" w:eastAsia="仿宋_GB2312" w:cs="宋体"/>
                <w:sz w:val="24"/>
              </w:rPr>
              <w:t>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田勇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4039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13664.07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地上25层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72.3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13576.16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地上25层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72.3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13293.38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地上25层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72.3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10#楼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1978.77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地上3层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13.8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门卫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33.6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地上1层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/地下1层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地下室1（一期）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5217.52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地下1层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433123202012220024-JX-001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20000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47406.04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建筑面积47406.06</w:t>
            </w:r>
            <w:r>
              <w:rPr>
                <w:rFonts w:hint="eastAsia" w:ascii="仿宋_GB2312" w:hAnsi="宋体"/>
                <w:color w:val="000000" w:themeColor="text1"/>
              </w:rPr>
              <w:t>㎡</w:t>
            </w:r>
            <w:r>
              <w:rPr>
                <w:rFonts w:hint="eastAsia" w:ascii="仿宋_GB2312" w:hAnsi="宋体" w:eastAsia="仿宋_GB2312"/>
                <w:color w:val="000000" w:themeColor="text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2021年3月26日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2024年3月20日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2023年9月24日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钢筋混凝土剪力墙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福建华航建设集团有限公司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项目经理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2037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</w:t>
            </w:r>
            <w:r>
              <w:rPr>
                <w:rFonts w:hint="eastAsia" w:ascii="仿宋_GB2312" w:eastAsia="仿宋_GB2312"/>
                <w:szCs w:val="21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福建华航建设集团有限公司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项目技术负责人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周仁才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宋体" w:hAnsi="宋体" w:eastAsia="宋体" w:cs="宋体"/>
                <w:szCs w:val="21"/>
              </w:rPr>
              <w:t>3617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B082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************</w:t>
            </w:r>
            <w:r>
              <w:rPr>
                <w:rFonts w:hint="eastAsia" w:ascii="宋体" w:hAnsi="宋体" w:eastAsia="宋体" w:cs="宋体"/>
                <w:szCs w:val="21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福建华航建设集团有限公司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赵小华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宋体" w:hAnsi="宋体" w:eastAsia="宋体" w:cs="宋体"/>
                <w:szCs w:val="21"/>
              </w:rPr>
              <w:t>4812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闽建安C（2018）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福建华航建设集团有限公司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林文海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宋体" w:hAnsi="宋体" w:eastAsia="宋体" w:cs="宋体"/>
                <w:szCs w:val="21"/>
              </w:rPr>
              <w:t>1016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闽建安C（2013）1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福建华航建设集团有限公司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陈礼武</w:t>
            </w:r>
          </w:p>
        </w:tc>
        <w:tc>
          <w:tcPr>
            <w:tcW w:w="202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350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hAnsi="宋体" w:eastAsia="仿宋_GB2312" w:cs="宋体"/>
                <w:szCs w:val="21"/>
              </w:rPr>
              <w:t>2735</w:t>
            </w:r>
          </w:p>
        </w:tc>
        <w:tc>
          <w:tcPr>
            <w:tcW w:w="211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0432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*************</w:t>
            </w:r>
            <w:r>
              <w:rPr>
                <w:rFonts w:hint="eastAsia" w:ascii="仿宋_GB2312" w:hAnsi="宋体" w:eastAsia="仿宋_GB2312" w:cs="宋体"/>
                <w:szCs w:val="21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福建华航建设集团有限公司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郑鹤</w:t>
            </w:r>
          </w:p>
        </w:tc>
        <w:tc>
          <w:tcPr>
            <w:tcW w:w="202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350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hAnsi="宋体" w:eastAsia="仿宋_GB2312" w:cs="宋体"/>
                <w:szCs w:val="21"/>
              </w:rPr>
              <w:t>2938</w:t>
            </w:r>
          </w:p>
        </w:tc>
        <w:tc>
          <w:tcPr>
            <w:tcW w:w="211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043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2*************</w:t>
            </w:r>
            <w:r>
              <w:rPr>
                <w:rFonts w:hint="eastAsia" w:ascii="仿宋_GB2312" w:hAnsi="宋体" w:eastAsia="仿宋_GB2312" w:cs="宋体"/>
                <w:szCs w:val="21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福建华航建设集团有限公司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质检员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陈航源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350***********4333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0432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*************06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总监理工程师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田勇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4039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04****17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专业监理工程师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林永茂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433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0014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XS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- N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***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湖南省怀化市建设工程监理有限公司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龙帅东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433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0011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XY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-N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***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173" w:tblpY="572"/>
        <w:tblOverlap w:val="never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185"/>
        <w:gridCol w:w="1275"/>
        <w:gridCol w:w="1950"/>
        <w:gridCol w:w="1545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4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嘉博联合设计股份有限公司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杨静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650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1613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3-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嘉博联合设计股份有限公司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何龙华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3519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嘉博联合设计股份有限公司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阮坤辉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003X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嘉博联合设计股份有限公司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许文忠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3037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房屋建筑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嘉博联合设计股份有限公司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郭利强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7274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嘉博联合设计股份有限公司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孙成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8955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嘉博联合设计股份有限公司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林再添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903X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3-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</w:t>
            </w: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嘉博联合设计股份有限公司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给排水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杨昆卫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2875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3-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嘉博联合设计股份有限公司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给排水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郭晓东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0751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给排水科学与工程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嘉博联合设计股份有限公司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暖通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张晓晖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0011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嘉博联合设计股份有限公司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暖通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梁华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0826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3-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</w:t>
            </w:r>
            <w:r>
              <w:rPr>
                <w:rFonts w:hint="eastAsia" w:ascii="仿宋_GB2312" w:eastAsia="仿宋_GB2312"/>
                <w:szCs w:val="21"/>
              </w:rPr>
              <w:t>01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制冷及冷藏技术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嘉博联合设计股份有限公司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余金敏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563X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嘉博联合设计股份有限公司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苏舒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***********</w:t>
            </w:r>
            <w:r>
              <w:rPr>
                <w:rFonts w:hint="eastAsia" w:ascii="仿宋_GB2312" w:eastAsia="仿宋_GB2312"/>
                <w:szCs w:val="21"/>
              </w:rPr>
              <w:t>1013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电气工程及其自动化</w:t>
            </w:r>
          </w:p>
        </w:tc>
      </w:tr>
    </w:tbl>
    <w:p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jMGNiMjA4ODU3ODc4MDBjOTRlMTEyNDMyNGM2MmYifQ=="/>
  </w:docVars>
  <w:rsids>
    <w:rsidRoot w:val="00583006"/>
    <w:rsid w:val="000075AC"/>
    <w:rsid w:val="000C4670"/>
    <w:rsid w:val="000E780F"/>
    <w:rsid w:val="00105FCD"/>
    <w:rsid w:val="00123B4D"/>
    <w:rsid w:val="001341D6"/>
    <w:rsid w:val="001A21E9"/>
    <w:rsid w:val="001A7A26"/>
    <w:rsid w:val="001C7FC3"/>
    <w:rsid w:val="002069F8"/>
    <w:rsid w:val="00242BAB"/>
    <w:rsid w:val="00272DCC"/>
    <w:rsid w:val="00334FA5"/>
    <w:rsid w:val="0036688D"/>
    <w:rsid w:val="00377E36"/>
    <w:rsid w:val="003E30D5"/>
    <w:rsid w:val="004828B7"/>
    <w:rsid w:val="005358EE"/>
    <w:rsid w:val="00564658"/>
    <w:rsid w:val="0056506A"/>
    <w:rsid w:val="00583006"/>
    <w:rsid w:val="00610ED9"/>
    <w:rsid w:val="00631D04"/>
    <w:rsid w:val="00642808"/>
    <w:rsid w:val="00675E76"/>
    <w:rsid w:val="00694E71"/>
    <w:rsid w:val="006A78FE"/>
    <w:rsid w:val="0074694C"/>
    <w:rsid w:val="00784E0B"/>
    <w:rsid w:val="007B195F"/>
    <w:rsid w:val="007B6814"/>
    <w:rsid w:val="007F181A"/>
    <w:rsid w:val="00870719"/>
    <w:rsid w:val="00886BF7"/>
    <w:rsid w:val="008A2F3A"/>
    <w:rsid w:val="00906E7A"/>
    <w:rsid w:val="009B52CB"/>
    <w:rsid w:val="009B6CB7"/>
    <w:rsid w:val="00AB4767"/>
    <w:rsid w:val="00AC13A2"/>
    <w:rsid w:val="00AE4783"/>
    <w:rsid w:val="00AE50E0"/>
    <w:rsid w:val="00B26903"/>
    <w:rsid w:val="00BC5032"/>
    <w:rsid w:val="00BE323D"/>
    <w:rsid w:val="00C37634"/>
    <w:rsid w:val="00C853A9"/>
    <w:rsid w:val="00C973FB"/>
    <w:rsid w:val="00CC12F8"/>
    <w:rsid w:val="00DA7F3A"/>
    <w:rsid w:val="00DB0371"/>
    <w:rsid w:val="00E45F29"/>
    <w:rsid w:val="00E62999"/>
    <w:rsid w:val="00E7516F"/>
    <w:rsid w:val="00ED2A8C"/>
    <w:rsid w:val="00EE01C3"/>
    <w:rsid w:val="00F05877"/>
    <w:rsid w:val="00F120F6"/>
    <w:rsid w:val="00F223F1"/>
    <w:rsid w:val="02743592"/>
    <w:rsid w:val="033D724C"/>
    <w:rsid w:val="0353613C"/>
    <w:rsid w:val="037B2837"/>
    <w:rsid w:val="044E3362"/>
    <w:rsid w:val="05491587"/>
    <w:rsid w:val="05D156E5"/>
    <w:rsid w:val="069942F4"/>
    <w:rsid w:val="06E22AC1"/>
    <w:rsid w:val="07911971"/>
    <w:rsid w:val="07E22E6D"/>
    <w:rsid w:val="07F74CF2"/>
    <w:rsid w:val="08084651"/>
    <w:rsid w:val="08C64978"/>
    <w:rsid w:val="08DB4E6F"/>
    <w:rsid w:val="097B18DB"/>
    <w:rsid w:val="09DF61E6"/>
    <w:rsid w:val="0A9C23F4"/>
    <w:rsid w:val="0AF13D75"/>
    <w:rsid w:val="0AF6684A"/>
    <w:rsid w:val="0B612169"/>
    <w:rsid w:val="0B9F61B1"/>
    <w:rsid w:val="0BC91D8C"/>
    <w:rsid w:val="0C60325E"/>
    <w:rsid w:val="0D41362C"/>
    <w:rsid w:val="0D494B71"/>
    <w:rsid w:val="0D64604B"/>
    <w:rsid w:val="0E1A1A2B"/>
    <w:rsid w:val="0EF22179"/>
    <w:rsid w:val="0EF95C46"/>
    <w:rsid w:val="0F57377F"/>
    <w:rsid w:val="0FFC339B"/>
    <w:rsid w:val="108A44AF"/>
    <w:rsid w:val="12191D3F"/>
    <w:rsid w:val="12220C13"/>
    <w:rsid w:val="12F5053F"/>
    <w:rsid w:val="14946FB7"/>
    <w:rsid w:val="151B0445"/>
    <w:rsid w:val="16F07747"/>
    <w:rsid w:val="17373EDB"/>
    <w:rsid w:val="17597011"/>
    <w:rsid w:val="17B4350B"/>
    <w:rsid w:val="17BD1490"/>
    <w:rsid w:val="18FD39E6"/>
    <w:rsid w:val="190A2E13"/>
    <w:rsid w:val="19F03997"/>
    <w:rsid w:val="1A006AD6"/>
    <w:rsid w:val="1BD75CC6"/>
    <w:rsid w:val="1C3669E0"/>
    <w:rsid w:val="1C9F4802"/>
    <w:rsid w:val="1CAD63E2"/>
    <w:rsid w:val="1E6D5EDC"/>
    <w:rsid w:val="1FAF7185"/>
    <w:rsid w:val="205A3D8E"/>
    <w:rsid w:val="20753060"/>
    <w:rsid w:val="20A87D60"/>
    <w:rsid w:val="210F3652"/>
    <w:rsid w:val="22495F11"/>
    <w:rsid w:val="23AB0382"/>
    <w:rsid w:val="23F77862"/>
    <w:rsid w:val="24682C8A"/>
    <w:rsid w:val="24F10CD2"/>
    <w:rsid w:val="252D3F30"/>
    <w:rsid w:val="256553B4"/>
    <w:rsid w:val="25874BC4"/>
    <w:rsid w:val="25C14C11"/>
    <w:rsid w:val="26237E58"/>
    <w:rsid w:val="262F4024"/>
    <w:rsid w:val="26B81240"/>
    <w:rsid w:val="273A2810"/>
    <w:rsid w:val="2787434C"/>
    <w:rsid w:val="28841C9D"/>
    <w:rsid w:val="293547B1"/>
    <w:rsid w:val="29AD2131"/>
    <w:rsid w:val="29EF419D"/>
    <w:rsid w:val="2A4653C7"/>
    <w:rsid w:val="2AF840F2"/>
    <w:rsid w:val="2C116483"/>
    <w:rsid w:val="2C1205BC"/>
    <w:rsid w:val="2D333F2B"/>
    <w:rsid w:val="2DC175F7"/>
    <w:rsid w:val="2DD105E3"/>
    <w:rsid w:val="2F01649B"/>
    <w:rsid w:val="2FFE1767"/>
    <w:rsid w:val="300F6704"/>
    <w:rsid w:val="30BE0A65"/>
    <w:rsid w:val="30E25FE5"/>
    <w:rsid w:val="30E77AD1"/>
    <w:rsid w:val="310836F8"/>
    <w:rsid w:val="317E2E79"/>
    <w:rsid w:val="31951E40"/>
    <w:rsid w:val="31A72989"/>
    <w:rsid w:val="33EC6C44"/>
    <w:rsid w:val="33F83AD8"/>
    <w:rsid w:val="34D20ECB"/>
    <w:rsid w:val="350C48A6"/>
    <w:rsid w:val="35E17C48"/>
    <w:rsid w:val="35FA25A6"/>
    <w:rsid w:val="36FC4DFB"/>
    <w:rsid w:val="37985064"/>
    <w:rsid w:val="37BB60AB"/>
    <w:rsid w:val="381A23E0"/>
    <w:rsid w:val="38337162"/>
    <w:rsid w:val="392221EF"/>
    <w:rsid w:val="394E1668"/>
    <w:rsid w:val="3ACE2236"/>
    <w:rsid w:val="3AE81CFF"/>
    <w:rsid w:val="3B145951"/>
    <w:rsid w:val="3B3A73C3"/>
    <w:rsid w:val="3B7566C9"/>
    <w:rsid w:val="3B7A274D"/>
    <w:rsid w:val="3B8B39FB"/>
    <w:rsid w:val="3BCB5055"/>
    <w:rsid w:val="3D48288E"/>
    <w:rsid w:val="3DA24025"/>
    <w:rsid w:val="3E473AE4"/>
    <w:rsid w:val="3EB92117"/>
    <w:rsid w:val="3F85107E"/>
    <w:rsid w:val="3FAF3445"/>
    <w:rsid w:val="40732D9B"/>
    <w:rsid w:val="41507CC3"/>
    <w:rsid w:val="41906AA3"/>
    <w:rsid w:val="42922600"/>
    <w:rsid w:val="43A639BF"/>
    <w:rsid w:val="44842D24"/>
    <w:rsid w:val="44946348"/>
    <w:rsid w:val="449C24C8"/>
    <w:rsid w:val="45685969"/>
    <w:rsid w:val="46513EC9"/>
    <w:rsid w:val="46F93588"/>
    <w:rsid w:val="474B4782"/>
    <w:rsid w:val="47BF6EED"/>
    <w:rsid w:val="486F344F"/>
    <w:rsid w:val="4B016BC5"/>
    <w:rsid w:val="4B2802C5"/>
    <w:rsid w:val="4B55301E"/>
    <w:rsid w:val="4B6D2A61"/>
    <w:rsid w:val="4BA0203C"/>
    <w:rsid w:val="4C660F09"/>
    <w:rsid w:val="4D3D2346"/>
    <w:rsid w:val="4DA1476C"/>
    <w:rsid w:val="4EB77B46"/>
    <w:rsid w:val="4FA30A92"/>
    <w:rsid w:val="4FF30D63"/>
    <w:rsid w:val="50065D10"/>
    <w:rsid w:val="501A67CF"/>
    <w:rsid w:val="502E4997"/>
    <w:rsid w:val="506C382D"/>
    <w:rsid w:val="508D77CD"/>
    <w:rsid w:val="509A731A"/>
    <w:rsid w:val="50AB3D74"/>
    <w:rsid w:val="51461D7F"/>
    <w:rsid w:val="51BD7ED9"/>
    <w:rsid w:val="51C23596"/>
    <w:rsid w:val="51F815DA"/>
    <w:rsid w:val="53163DF6"/>
    <w:rsid w:val="53310EDA"/>
    <w:rsid w:val="541428F9"/>
    <w:rsid w:val="54556CA1"/>
    <w:rsid w:val="5491407B"/>
    <w:rsid w:val="550B1F09"/>
    <w:rsid w:val="550B30A9"/>
    <w:rsid w:val="55B0022C"/>
    <w:rsid w:val="55C8666B"/>
    <w:rsid w:val="55DF3795"/>
    <w:rsid w:val="5629235F"/>
    <w:rsid w:val="564231BA"/>
    <w:rsid w:val="565D2BD9"/>
    <w:rsid w:val="567E405F"/>
    <w:rsid w:val="56F803BC"/>
    <w:rsid w:val="5747738E"/>
    <w:rsid w:val="57F02930"/>
    <w:rsid w:val="588A3843"/>
    <w:rsid w:val="58C73C61"/>
    <w:rsid w:val="5910643E"/>
    <w:rsid w:val="592C64C5"/>
    <w:rsid w:val="596651C8"/>
    <w:rsid w:val="597A65DB"/>
    <w:rsid w:val="59B032D6"/>
    <w:rsid w:val="59C24A11"/>
    <w:rsid w:val="59DD0AF0"/>
    <w:rsid w:val="59E8478C"/>
    <w:rsid w:val="5A733315"/>
    <w:rsid w:val="5B78736C"/>
    <w:rsid w:val="5B885C1F"/>
    <w:rsid w:val="5C19121B"/>
    <w:rsid w:val="5C474D1B"/>
    <w:rsid w:val="5DB17780"/>
    <w:rsid w:val="5E684F6B"/>
    <w:rsid w:val="5F0D41D5"/>
    <w:rsid w:val="601338B0"/>
    <w:rsid w:val="60F875EA"/>
    <w:rsid w:val="61AA7A0E"/>
    <w:rsid w:val="62FF63C7"/>
    <w:rsid w:val="63540195"/>
    <w:rsid w:val="635F37AA"/>
    <w:rsid w:val="63BB4446"/>
    <w:rsid w:val="63D05C70"/>
    <w:rsid w:val="63E562C2"/>
    <w:rsid w:val="650F362D"/>
    <w:rsid w:val="657D0498"/>
    <w:rsid w:val="659F14B6"/>
    <w:rsid w:val="65E479CD"/>
    <w:rsid w:val="669265A4"/>
    <w:rsid w:val="66DA0DBA"/>
    <w:rsid w:val="67211C6F"/>
    <w:rsid w:val="672F342E"/>
    <w:rsid w:val="679C03B4"/>
    <w:rsid w:val="685179D9"/>
    <w:rsid w:val="6865349E"/>
    <w:rsid w:val="68D756E5"/>
    <w:rsid w:val="690F1EE4"/>
    <w:rsid w:val="692912D3"/>
    <w:rsid w:val="69AC1EA9"/>
    <w:rsid w:val="69EE2BB5"/>
    <w:rsid w:val="6AC56CA8"/>
    <w:rsid w:val="6ACB4B63"/>
    <w:rsid w:val="6B027939"/>
    <w:rsid w:val="6B206203"/>
    <w:rsid w:val="6B285ACB"/>
    <w:rsid w:val="6BBC7F16"/>
    <w:rsid w:val="6C1C2FCC"/>
    <w:rsid w:val="6C4A01BC"/>
    <w:rsid w:val="6CEF1A13"/>
    <w:rsid w:val="6DBE7BFA"/>
    <w:rsid w:val="6E6E76D4"/>
    <w:rsid w:val="6EA640A0"/>
    <w:rsid w:val="6EAC2DDD"/>
    <w:rsid w:val="6F037079"/>
    <w:rsid w:val="6F591743"/>
    <w:rsid w:val="6FEA3C0E"/>
    <w:rsid w:val="701E314D"/>
    <w:rsid w:val="71005B1E"/>
    <w:rsid w:val="732E1154"/>
    <w:rsid w:val="73CA63D6"/>
    <w:rsid w:val="74751A24"/>
    <w:rsid w:val="74A807E0"/>
    <w:rsid w:val="74C548C0"/>
    <w:rsid w:val="754A57E4"/>
    <w:rsid w:val="75586DB2"/>
    <w:rsid w:val="755B7F3E"/>
    <w:rsid w:val="759B28FB"/>
    <w:rsid w:val="75F76CBD"/>
    <w:rsid w:val="7639633C"/>
    <w:rsid w:val="76617B77"/>
    <w:rsid w:val="76C46A80"/>
    <w:rsid w:val="77A0419A"/>
    <w:rsid w:val="78606C20"/>
    <w:rsid w:val="78C92683"/>
    <w:rsid w:val="79FA2810"/>
    <w:rsid w:val="7A1A2041"/>
    <w:rsid w:val="7A2E7E6E"/>
    <w:rsid w:val="7A6A34D1"/>
    <w:rsid w:val="7A6E0B64"/>
    <w:rsid w:val="7A8D1B22"/>
    <w:rsid w:val="7B852AA4"/>
    <w:rsid w:val="7D826E94"/>
    <w:rsid w:val="7DC6043C"/>
    <w:rsid w:val="7E0129BF"/>
    <w:rsid w:val="7E774687"/>
    <w:rsid w:val="7F650DC4"/>
    <w:rsid w:val="7F7D2181"/>
    <w:rsid w:val="7FFC67BA"/>
    <w:rsid w:val="EEFACADF"/>
    <w:rsid w:val="FEEE72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2423</Words>
  <Characters>3464</Characters>
  <Lines>29</Lines>
  <Paragraphs>8</Paragraphs>
  <TotalTime>2</TotalTime>
  <ScaleCrop>false</ScaleCrop>
  <LinksUpToDate>false</LinksUpToDate>
  <CharactersWithSpaces>3518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2022-06-01T17:24:00Z</dcterms:created>
  <dc:creator>曾玮 192.168.6.230</dc:creator>
  <cp:lastModifiedBy>greatwall</cp:lastModifiedBy>
  <cp:lastPrinted>2024-11-20T11:38:00Z</cp:lastPrinted>
  <dcterms:modified xsi:type="dcterms:W3CDTF">2025-03-06T11:18:29Z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A636C5774F59449BB07A0C2ED6C8A2FD_13</vt:lpwstr>
  </property>
  <property fmtid="{D5CDD505-2E9C-101B-9397-08002B2CF9AE}" pid="4" name="KSOTemplateDocerSaveRecord">
    <vt:lpwstr>eyJoZGlkIjoiNTBiYjlkZTdjZmJjMTE1NTA2YTFiYzFkMWI5ZWM2MDYiLCJ1c2VySWQiOiI1NTM2NzI5NjAifQ==</vt:lpwstr>
  </property>
</Properties>
</file>